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A5314" w14:textId="2D232567" w:rsidR="007119CE" w:rsidRDefault="00D70097" w:rsidP="00C06C90">
      <w:pPr>
        <w:shd w:val="clear" w:color="auto" w:fill="FFFFFF"/>
        <w:spacing w:line="270" w:lineRule="atLeast"/>
        <w:textAlignment w:val="baseline"/>
        <w:rPr>
          <w:rFonts w:ascii="Arial" w:hAnsi="Arial" w:cs="Arial"/>
          <w:b/>
          <w:bCs/>
          <w:bdr w:val="none" w:sz="0" w:space="0" w:color="auto" w:frame="1"/>
          <w:lang w:val="en-GB"/>
        </w:rPr>
      </w:pPr>
      <w:r>
        <w:rPr>
          <w:noProof/>
          <w:lang w:val="nl-NL" w:eastAsia="nl-NL"/>
        </w:rPr>
        <w:drawing>
          <wp:inline distT="0" distB="0" distL="0" distR="0" wp14:anchorId="34BF4015" wp14:editId="280A45C4">
            <wp:extent cx="2626995" cy="989330"/>
            <wp:effectExtent l="0" t="0" r="1905" b="1270"/>
            <wp:docPr id="1" name="Afbeelding 1" descr="cid:image001.png@01D27C79.985A56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cid:image001.png@01D27C79.985A56B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626995" cy="989330"/>
                    </a:xfrm>
                    <a:prstGeom prst="rect">
                      <a:avLst/>
                    </a:prstGeom>
                    <a:noFill/>
                    <a:ln>
                      <a:noFill/>
                    </a:ln>
                  </pic:spPr>
                </pic:pic>
              </a:graphicData>
            </a:graphic>
          </wp:inline>
        </w:drawing>
      </w:r>
    </w:p>
    <w:p w14:paraId="385EB8E9" w14:textId="77777777" w:rsidR="00D70097" w:rsidRPr="00D70097" w:rsidRDefault="00D70097" w:rsidP="00C06C90">
      <w:pPr>
        <w:shd w:val="clear" w:color="auto" w:fill="FFFFFF"/>
        <w:spacing w:line="270" w:lineRule="atLeast"/>
        <w:textAlignment w:val="baseline"/>
        <w:rPr>
          <w:rFonts w:ascii="Arial" w:hAnsi="Arial" w:cs="Arial"/>
          <w:b/>
          <w:bCs/>
          <w:bdr w:val="none" w:sz="0" w:space="0" w:color="auto" w:frame="1"/>
          <w:lang w:val="en-GB"/>
        </w:rPr>
      </w:pPr>
    </w:p>
    <w:p w14:paraId="074F5347" w14:textId="16558A3D" w:rsidR="00D70097" w:rsidRDefault="00860563" w:rsidP="00901D3C">
      <w:pPr>
        <w:shd w:val="clear" w:color="auto" w:fill="FFFFFF"/>
        <w:spacing w:line="270" w:lineRule="atLeast"/>
        <w:textAlignment w:val="baseline"/>
        <w:rPr>
          <w:rFonts w:ascii="Arial" w:hAnsi="Arial" w:cs="Arial"/>
          <w:b/>
          <w:bCs/>
          <w:sz w:val="28"/>
          <w:szCs w:val="28"/>
          <w:bdr w:val="none" w:sz="0" w:space="0" w:color="auto" w:frame="1"/>
          <w:lang w:val="nl-NL"/>
        </w:rPr>
      </w:pPr>
      <w:r w:rsidRPr="00083DBB">
        <w:rPr>
          <w:rFonts w:ascii="Arial" w:hAnsi="Arial" w:cs="Arial"/>
          <w:b/>
          <w:bCs/>
          <w:sz w:val="28"/>
          <w:szCs w:val="28"/>
          <w:bdr w:val="none" w:sz="0" w:space="0" w:color="auto" w:frame="1"/>
          <w:lang w:val="nl-NL"/>
        </w:rPr>
        <w:t>Aerohive Connect</w:t>
      </w:r>
      <w:r w:rsidR="009509C5" w:rsidRPr="00083DBB">
        <w:rPr>
          <w:rFonts w:ascii="Arial" w:hAnsi="Arial" w:cs="Arial"/>
          <w:b/>
          <w:bCs/>
          <w:sz w:val="28"/>
          <w:szCs w:val="28"/>
          <w:bdr w:val="none" w:sz="0" w:space="0" w:color="auto" w:frame="1"/>
          <w:lang w:val="nl-NL"/>
        </w:rPr>
        <w:t xml:space="preserve"> nu beschikbaar voor </w:t>
      </w:r>
      <w:r w:rsidR="00E94CE4" w:rsidRPr="00083DBB">
        <w:rPr>
          <w:rFonts w:ascii="Arial" w:hAnsi="Arial" w:cs="Arial"/>
          <w:b/>
          <w:bCs/>
          <w:sz w:val="28"/>
          <w:szCs w:val="28"/>
          <w:bdr w:val="none" w:sz="0" w:space="0" w:color="auto" w:frame="1"/>
          <w:lang w:val="nl-NL"/>
        </w:rPr>
        <w:t>het volledige product</w:t>
      </w:r>
      <w:r w:rsidR="00D70097">
        <w:rPr>
          <w:rFonts w:ascii="Arial" w:hAnsi="Arial" w:cs="Arial"/>
          <w:b/>
          <w:bCs/>
          <w:sz w:val="28"/>
          <w:szCs w:val="28"/>
          <w:bdr w:val="none" w:sz="0" w:space="0" w:color="auto" w:frame="1"/>
          <w:lang w:val="nl-NL"/>
        </w:rPr>
        <w:t>portfolio</w:t>
      </w:r>
    </w:p>
    <w:p w14:paraId="6AA5009A" w14:textId="571507DC" w:rsidR="00D70097" w:rsidRDefault="00D70097" w:rsidP="00901D3C">
      <w:pPr>
        <w:shd w:val="clear" w:color="auto" w:fill="FFFFFF"/>
        <w:spacing w:line="270" w:lineRule="atLeast"/>
        <w:textAlignment w:val="baseline"/>
        <w:rPr>
          <w:rFonts w:ascii="Arial" w:hAnsi="Arial" w:cs="Arial"/>
          <w:b/>
          <w:bCs/>
          <w:sz w:val="28"/>
          <w:szCs w:val="28"/>
          <w:bdr w:val="none" w:sz="0" w:space="0" w:color="auto" w:frame="1"/>
          <w:lang w:val="nl-NL"/>
        </w:rPr>
      </w:pPr>
    </w:p>
    <w:p w14:paraId="6A0204F9" w14:textId="1988E44A" w:rsidR="00220B41" w:rsidRPr="00D70097" w:rsidRDefault="00D70097" w:rsidP="00901D3C">
      <w:pPr>
        <w:shd w:val="clear" w:color="auto" w:fill="FFFFFF"/>
        <w:spacing w:line="270" w:lineRule="atLeast"/>
        <w:textAlignment w:val="baseline"/>
        <w:rPr>
          <w:rFonts w:ascii="Arial" w:hAnsi="Arial" w:cs="Arial"/>
          <w:bCs/>
          <w:i/>
          <w:bdr w:val="none" w:sz="0" w:space="0" w:color="auto" w:frame="1"/>
          <w:lang w:val="nl-NL"/>
        </w:rPr>
      </w:pPr>
      <w:r w:rsidRPr="00D70097">
        <w:rPr>
          <w:rFonts w:ascii="Arial" w:hAnsi="Arial" w:cs="Arial"/>
          <w:bCs/>
          <w:i/>
          <w:bdr w:val="none" w:sz="0" w:space="0" w:color="auto" w:frame="1"/>
          <w:lang w:val="nl-NL"/>
        </w:rPr>
        <w:t xml:space="preserve">Uitgebreide productlijn voor klanten met focus op connectiviteit biedt </w:t>
      </w:r>
      <w:r w:rsidR="0044040E">
        <w:rPr>
          <w:rFonts w:ascii="Arial" w:hAnsi="Arial" w:cs="Arial"/>
          <w:bCs/>
          <w:i/>
          <w:bdr w:val="none" w:sz="0" w:space="0" w:color="auto" w:frame="1"/>
          <w:lang w:val="nl-NL"/>
        </w:rPr>
        <w:t>channel partners</w:t>
      </w:r>
      <w:r w:rsidR="00BC06AB" w:rsidRPr="00D70097">
        <w:rPr>
          <w:rFonts w:ascii="Arial" w:hAnsi="Arial" w:cs="Arial"/>
          <w:bCs/>
          <w:i/>
          <w:bdr w:val="none" w:sz="0" w:space="0" w:color="auto" w:frame="1"/>
          <w:lang w:val="nl-NL"/>
        </w:rPr>
        <w:t xml:space="preserve"> </w:t>
      </w:r>
      <w:r w:rsidRPr="00D70097">
        <w:rPr>
          <w:rFonts w:ascii="Arial" w:hAnsi="Arial" w:cs="Arial"/>
          <w:bCs/>
          <w:i/>
          <w:bdr w:val="none" w:sz="0" w:space="0" w:color="auto" w:frame="1"/>
          <w:lang w:val="nl-NL"/>
        </w:rPr>
        <w:t>de</w:t>
      </w:r>
      <w:r w:rsidR="00BC06AB" w:rsidRPr="00D70097">
        <w:rPr>
          <w:rFonts w:ascii="Arial" w:hAnsi="Arial" w:cs="Arial"/>
          <w:bCs/>
          <w:i/>
          <w:bdr w:val="none" w:sz="0" w:space="0" w:color="auto" w:frame="1"/>
          <w:lang w:val="nl-NL"/>
        </w:rPr>
        <w:t xml:space="preserve"> snelste</w:t>
      </w:r>
      <w:r w:rsidRPr="00D70097">
        <w:rPr>
          <w:rFonts w:ascii="Arial" w:hAnsi="Arial" w:cs="Arial"/>
          <w:bCs/>
          <w:i/>
          <w:bdr w:val="none" w:sz="0" w:space="0" w:color="auto" w:frame="1"/>
          <w:lang w:val="nl-NL"/>
        </w:rPr>
        <w:t xml:space="preserve"> weg</w:t>
      </w:r>
      <w:r w:rsidR="00BC06AB" w:rsidRPr="00D70097">
        <w:rPr>
          <w:rFonts w:ascii="Arial" w:hAnsi="Arial" w:cs="Arial"/>
          <w:bCs/>
          <w:i/>
          <w:bdr w:val="none" w:sz="0" w:space="0" w:color="auto" w:frame="1"/>
          <w:lang w:val="nl-NL"/>
        </w:rPr>
        <w:t xml:space="preserve"> naar w</w:t>
      </w:r>
      <w:r w:rsidRPr="00D70097">
        <w:rPr>
          <w:rFonts w:ascii="Arial" w:hAnsi="Arial" w:cs="Arial"/>
          <w:bCs/>
          <w:i/>
          <w:bdr w:val="none" w:sz="0" w:space="0" w:color="auto" w:frame="1"/>
          <w:lang w:val="nl-NL"/>
        </w:rPr>
        <w:t xml:space="preserve">instgevende </w:t>
      </w:r>
      <w:r w:rsidR="0044040E">
        <w:rPr>
          <w:rFonts w:ascii="Arial" w:hAnsi="Arial" w:cs="Arial"/>
          <w:bCs/>
          <w:i/>
          <w:bdr w:val="none" w:sz="0" w:space="0" w:color="auto" w:frame="1"/>
          <w:lang w:val="nl-NL"/>
        </w:rPr>
        <w:t>zakelijke WiF</w:t>
      </w:r>
      <w:r w:rsidRPr="00D70097">
        <w:rPr>
          <w:rFonts w:ascii="Arial" w:hAnsi="Arial" w:cs="Arial"/>
          <w:bCs/>
          <w:i/>
          <w:bdr w:val="none" w:sz="0" w:space="0" w:color="auto" w:frame="1"/>
          <w:lang w:val="nl-NL"/>
        </w:rPr>
        <w:t>i</w:t>
      </w:r>
    </w:p>
    <w:p w14:paraId="28EDB14F" w14:textId="77777777" w:rsidR="00D27B47" w:rsidRPr="00083DBB" w:rsidRDefault="00D27B47" w:rsidP="007119CE">
      <w:pPr>
        <w:shd w:val="clear" w:color="auto" w:fill="FFFFFF"/>
        <w:spacing w:line="270" w:lineRule="atLeast"/>
        <w:textAlignment w:val="baseline"/>
        <w:rPr>
          <w:rFonts w:ascii="Arial" w:hAnsi="Arial" w:cs="Arial"/>
          <w:b/>
          <w:bCs/>
          <w:sz w:val="28"/>
          <w:szCs w:val="28"/>
          <w:bdr w:val="none" w:sz="0" w:space="0" w:color="auto" w:frame="1"/>
          <w:lang w:val="nl-NL"/>
        </w:rPr>
      </w:pPr>
    </w:p>
    <w:p w14:paraId="4F0DA019" w14:textId="23D499E9" w:rsidR="00B01534" w:rsidRDefault="00D70097" w:rsidP="007119CE">
      <w:pPr>
        <w:shd w:val="clear" w:color="auto" w:fill="FFFFFF"/>
        <w:spacing w:line="270" w:lineRule="atLeast"/>
        <w:textAlignment w:val="baseline"/>
        <w:rPr>
          <w:rFonts w:ascii="Arial" w:hAnsi="Arial" w:cs="Arial"/>
          <w:color w:val="000000" w:themeColor="text1"/>
          <w:lang w:val="nl-NL"/>
        </w:rPr>
      </w:pPr>
      <w:r>
        <w:rPr>
          <w:rFonts w:ascii="Arial" w:hAnsi="Arial" w:cs="Arial"/>
          <w:bCs/>
          <w:i/>
          <w:color w:val="262626"/>
          <w:lang w:val="nl-NL"/>
        </w:rPr>
        <w:t xml:space="preserve">Amstelveen, 30 mei 2017 – </w:t>
      </w:r>
      <w:hyperlink r:id="rId8" w:history="1">
        <w:r w:rsidR="007C5DAF" w:rsidRPr="00083DBB">
          <w:rPr>
            <w:rStyle w:val="Hyperlink"/>
            <w:rFonts w:ascii="Arial" w:hAnsi="Arial" w:cs="Arial"/>
            <w:lang w:val="nl-NL"/>
          </w:rPr>
          <w:t>Aerohive Networks® (</w:t>
        </w:r>
        <w:r w:rsidR="00C21E4D" w:rsidRPr="00083DBB">
          <w:rPr>
            <w:rStyle w:val="Hyperlink"/>
            <w:rFonts w:ascii="Arial" w:hAnsi="Arial" w:cs="Arial"/>
            <w:lang w:val="nl-NL"/>
          </w:rPr>
          <w:t>NYSE: HIVE</w:t>
        </w:r>
        <w:r w:rsidR="007C5DAF" w:rsidRPr="00083DBB">
          <w:rPr>
            <w:rStyle w:val="Hyperlink"/>
            <w:rFonts w:ascii="Arial" w:hAnsi="Arial" w:cs="Arial"/>
            <w:lang w:val="nl-NL"/>
          </w:rPr>
          <w:t>)</w:t>
        </w:r>
      </w:hyperlink>
      <w:r w:rsidR="007C5DAF" w:rsidRPr="00D70097">
        <w:rPr>
          <w:rStyle w:val="Hyperlink"/>
          <w:rFonts w:ascii="Arial" w:hAnsi="Arial" w:cs="Arial"/>
          <w:color w:val="auto"/>
          <w:u w:val="none"/>
          <w:lang w:val="nl-NL"/>
        </w:rPr>
        <w:t xml:space="preserve">, </w:t>
      </w:r>
      <w:r w:rsidR="00246E73" w:rsidRPr="00D70097">
        <w:rPr>
          <w:rStyle w:val="Hyperlink"/>
          <w:rFonts w:ascii="Arial" w:hAnsi="Arial" w:cs="Arial"/>
          <w:color w:val="auto"/>
          <w:u w:val="none"/>
          <w:lang w:val="nl-NL"/>
        </w:rPr>
        <w:t xml:space="preserve">de </w:t>
      </w:r>
      <w:r>
        <w:rPr>
          <w:rStyle w:val="Hyperlink"/>
          <w:rFonts w:ascii="Arial" w:hAnsi="Arial" w:cs="Arial"/>
          <w:color w:val="auto"/>
          <w:u w:val="none"/>
          <w:lang w:val="nl-NL"/>
        </w:rPr>
        <w:t xml:space="preserve">toonaangevende onafhankelijke </w:t>
      </w:r>
      <w:r w:rsidR="0044040E">
        <w:rPr>
          <w:rStyle w:val="Hyperlink"/>
          <w:rFonts w:ascii="Arial" w:hAnsi="Arial" w:cs="Arial"/>
          <w:color w:val="auto"/>
          <w:u w:val="none"/>
          <w:lang w:val="nl-NL"/>
        </w:rPr>
        <w:t>leverancier van zakelijke WiF</w:t>
      </w:r>
      <w:r w:rsidR="00246E73" w:rsidRPr="00D70097">
        <w:rPr>
          <w:rStyle w:val="Hyperlink"/>
          <w:rFonts w:ascii="Arial" w:hAnsi="Arial" w:cs="Arial"/>
          <w:color w:val="auto"/>
          <w:u w:val="none"/>
          <w:lang w:val="nl-NL"/>
        </w:rPr>
        <w:t>i-oplossingen</w:t>
      </w:r>
      <w:r w:rsidR="00246E73" w:rsidRPr="00083DBB">
        <w:rPr>
          <w:rFonts w:ascii="Arial" w:hAnsi="Arial" w:cs="Arial"/>
          <w:lang w:val="nl-NL"/>
        </w:rPr>
        <w:t xml:space="preserve">, maakt </w:t>
      </w:r>
      <w:r>
        <w:rPr>
          <w:rFonts w:ascii="Arial" w:hAnsi="Arial" w:cs="Arial"/>
          <w:lang w:val="nl-NL"/>
        </w:rPr>
        <w:t xml:space="preserve">de uitbreiding van de </w:t>
      </w:r>
      <w:r w:rsidR="006751C8" w:rsidRPr="00083DBB">
        <w:rPr>
          <w:rFonts w:ascii="Arial" w:hAnsi="Arial" w:cs="Arial"/>
          <w:lang w:val="nl-NL"/>
        </w:rPr>
        <w:t>Aerohive Connect</w:t>
      </w:r>
      <w:r w:rsidR="006751C8" w:rsidRPr="00083DBB">
        <w:rPr>
          <w:rFonts w:ascii="Arial" w:hAnsi="Arial" w:cs="Arial"/>
          <w:color w:val="000000" w:themeColor="text1"/>
          <w:lang w:val="nl-NL"/>
        </w:rPr>
        <w:t>™</w:t>
      </w:r>
      <w:r>
        <w:rPr>
          <w:rFonts w:ascii="Arial" w:hAnsi="Arial" w:cs="Arial"/>
          <w:color w:val="000000" w:themeColor="text1"/>
          <w:lang w:val="nl-NL"/>
        </w:rPr>
        <w:t xml:space="preserve"> productlijn bekend</w:t>
      </w:r>
      <w:r w:rsidR="006751C8" w:rsidRPr="00083DBB">
        <w:rPr>
          <w:rFonts w:ascii="Arial" w:hAnsi="Arial" w:cs="Arial"/>
          <w:color w:val="000000" w:themeColor="text1"/>
          <w:lang w:val="nl-NL"/>
        </w:rPr>
        <w:t xml:space="preserve">, </w:t>
      </w:r>
      <w:r>
        <w:rPr>
          <w:rFonts w:ascii="Arial" w:hAnsi="Arial" w:cs="Arial"/>
          <w:color w:val="000000" w:themeColor="text1"/>
          <w:lang w:val="nl-NL"/>
        </w:rPr>
        <w:t xml:space="preserve">waarbij door het gebruik van cloud essentiële functionaliteiten worden geboden die bedrijven nodig hebben om draadloze connectiviteit te bieden, of het nu gaat om één of duizenden locaties. Aerohive Connect is </w:t>
      </w:r>
      <w:r w:rsidR="00B27A6B">
        <w:rPr>
          <w:rFonts w:ascii="Arial" w:hAnsi="Arial" w:cs="Arial"/>
          <w:color w:val="000000" w:themeColor="text1"/>
          <w:lang w:val="nl-NL"/>
        </w:rPr>
        <w:t xml:space="preserve">nu beschikbaar </w:t>
      </w:r>
      <w:r w:rsidRPr="00083DBB">
        <w:rPr>
          <w:rFonts w:ascii="Arial" w:hAnsi="Arial" w:cs="Arial"/>
          <w:color w:val="000000" w:themeColor="text1"/>
          <w:lang w:val="nl-NL"/>
        </w:rPr>
        <w:t>voor al</w:t>
      </w:r>
      <w:r w:rsidR="00EA00B6">
        <w:rPr>
          <w:rFonts w:ascii="Arial" w:hAnsi="Arial" w:cs="Arial"/>
          <w:color w:val="000000" w:themeColor="text1"/>
          <w:lang w:val="nl-NL"/>
        </w:rPr>
        <w:t xml:space="preserve"> haar</w:t>
      </w:r>
      <w:r w:rsidRPr="00083DBB">
        <w:rPr>
          <w:rFonts w:ascii="Arial" w:hAnsi="Arial" w:cs="Arial"/>
          <w:color w:val="000000" w:themeColor="text1"/>
          <w:lang w:val="nl-NL"/>
        </w:rPr>
        <w:t xml:space="preserve"> access points en switches</w:t>
      </w:r>
      <w:r>
        <w:rPr>
          <w:rFonts w:ascii="Arial" w:hAnsi="Arial" w:cs="Arial"/>
          <w:color w:val="000000" w:themeColor="text1"/>
          <w:lang w:val="nl-NL"/>
        </w:rPr>
        <w:t xml:space="preserve">, vanaf </w:t>
      </w:r>
      <w:r w:rsidRPr="00083DBB">
        <w:rPr>
          <w:rFonts w:ascii="Arial" w:hAnsi="Arial" w:cs="Arial"/>
          <w:color w:val="000000" w:themeColor="text1"/>
          <w:lang w:val="nl-NL"/>
        </w:rPr>
        <w:t>229 dollar per access point</w:t>
      </w:r>
      <w:r>
        <w:rPr>
          <w:rFonts w:ascii="Arial" w:hAnsi="Arial" w:cs="Arial"/>
          <w:color w:val="000000" w:themeColor="text1"/>
          <w:lang w:val="nl-NL"/>
        </w:rPr>
        <w:t>.</w:t>
      </w:r>
      <w:r w:rsidRPr="00D70097">
        <w:rPr>
          <w:rFonts w:ascii="Arial" w:hAnsi="Arial" w:cs="Arial"/>
          <w:color w:val="000000" w:themeColor="text1"/>
          <w:lang w:val="nl-NL"/>
        </w:rPr>
        <w:t xml:space="preserve"> </w:t>
      </w:r>
      <w:r w:rsidRPr="00083DBB">
        <w:rPr>
          <w:rFonts w:ascii="Arial" w:hAnsi="Arial" w:cs="Arial"/>
          <w:color w:val="000000" w:themeColor="text1"/>
          <w:lang w:val="nl-NL"/>
        </w:rPr>
        <w:t xml:space="preserve">Aerohive Connect stelt bedrijven in staat om op te schalen naarmate hun onderneming groeit, het netwerkbeheer te vereenvoudigen en moeiteloos te upgraden naar </w:t>
      </w:r>
      <w:r>
        <w:rPr>
          <w:rFonts w:ascii="Arial" w:hAnsi="Arial" w:cs="Arial"/>
          <w:color w:val="000000" w:themeColor="text1"/>
          <w:lang w:val="nl-NL"/>
        </w:rPr>
        <w:t>de uitgebreide, leidende mogelijkheden van Aerohive Select</w:t>
      </w:r>
      <w:r w:rsidRPr="00083DBB">
        <w:rPr>
          <w:rFonts w:ascii="Arial" w:hAnsi="Arial" w:cs="Arial"/>
          <w:color w:val="000000" w:themeColor="text1"/>
          <w:lang w:val="nl-NL"/>
        </w:rPr>
        <w:t>™</w:t>
      </w:r>
      <w:r>
        <w:rPr>
          <w:rFonts w:ascii="Arial" w:hAnsi="Arial" w:cs="Arial"/>
          <w:color w:val="000000" w:themeColor="text1"/>
          <w:lang w:val="nl-NL"/>
        </w:rPr>
        <w:t xml:space="preserve">. </w:t>
      </w:r>
      <w:r w:rsidR="00E94CE4" w:rsidRPr="00083DBB">
        <w:rPr>
          <w:rFonts w:ascii="Arial" w:hAnsi="Arial" w:cs="Arial"/>
          <w:color w:val="000000" w:themeColor="text1"/>
          <w:lang w:val="nl-NL"/>
        </w:rPr>
        <w:t xml:space="preserve">Dankzij de beschikbaarheid van </w:t>
      </w:r>
      <w:r w:rsidR="009D1D2F">
        <w:rPr>
          <w:rFonts w:ascii="Arial" w:hAnsi="Arial" w:cs="Arial"/>
          <w:color w:val="000000" w:themeColor="text1"/>
          <w:lang w:val="nl-NL"/>
        </w:rPr>
        <w:t xml:space="preserve">Aerohive </w:t>
      </w:r>
      <w:r w:rsidR="00A07CC1" w:rsidRPr="00083DBB">
        <w:rPr>
          <w:rFonts w:ascii="Arial" w:hAnsi="Arial" w:cs="Arial"/>
          <w:color w:val="000000" w:themeColor="text1"/>
          <w:lang w:val="nl-NL"/>
        </w:rPr>
        <w:t>Connect</w:t>
      </w:r>
      <w:r w:rsidR="00B20C5B" w:rsidRPr="00083DBB">
        <w:rPr>
          <w:rFonts w:ascii="Arial" w:hAnsi="Arial" w:cs="Arial"/>
          <w:color w:val="000000" w:themeColor="text1"/>
          <w:lang w:val="nl-NL"/>
        </w:rPr>
        <w:t xml:space="preserve"> </w:t>
      </w:r>
      <w:r w:rsidR="00E94CE4" w:rsidRPr="00083DBB">
        <w:rPr>
          <w:rFonts w:ascii="Arial" w:hAnsi="Arial" w:cs="Arial"/>
          <w:color w:val="000000" w:themeColor="text1"/>
          <w:lang w:val="nl-NL"/>
        </w:rPr>
        <w:t xml:space="preserve">voor zijn complete productaanbod </w:t>
      </w:r>
      <w:r w:rsidR="004B71B6" w:rsidRPr="00083DBB">
        <w:rPr>
          <w:rFonts w:ascii="Arial" w:hAnsi="Arial" w:cs="Arial"/>
          <w:color w:val="000000" w:themeColor="text1"/>
          <w:lang w:val="nl-NL"/>
        </w:rPr>
        <w:t xml:space="preserve">is </w:t>
      </w:r>
      <w:r w:rsidR="00E94CE4" w:rsidRPr="00083DBB">
        <w:rPr>
          <w:rFonts w:ascii="Arial" w:hAnsi="Arial" w:cs="Arial"/>
          <w:color w:val="000000" w:themeColor="text1"/>
          <w:lang w:val="nl-NL"/>
        </w:rPr>
        <w:t xml:space="preserve">Aerohive </w:t>
      </w:r>
      <w:r w:rsidR="004B71B6" w:rsidRPr="00083DBB">
        <w:rPr>
          <w:rFonts w:ascii="Arial" w:hAnsi="Arial" w:cs="Arial"/>
          <w:color w:val="000000" w:themeColor="text1"/>
          <w:lang w:val="nl-NL"/>
        </w:rPr>
        <w:t xml:space="preserve">de </w:t>
      </w:r>
      <w:r w:rsidR="00E94CE4" w:rsidRPr="00083DBB">
        <w:rPr>
          <w:rFonts w:ascii="Arial" w:hAnsi="Arial" w:cs="Arial"/>
          <w:color w:val="000000" w:themeColor="text1"/>
          <w:lang w:val="nl-NL"/>
        </w:rPr>
        <w:t xml:space="preserve">eerste en enige leverancier </w:t>
      </w:r>
      <w:r w:rsidR="004B71B6" w:rsidRPr="00083DBB">
        <w:rPr>
          <w:rFonts w:ascii="Arial" w:hAnsi="Arial" w:cs="Arial"/>
          <w:color w:val="000000" w:themeColor="text1"/>
          <w:lang w:val="nl-NL"/>
        </w:rPr>
        <w:t xml:space="preserve">die organisaties een oplossing voor krachtige connectiviteit biedt die ze kunnen aanpassen aan hun veranderende behoeften. </w:t>
      </w:r>
    </w:p>
    <w:p w14:paraId="6988031E" w14:textId="21EC92BB" w:rsidR="005314DF" w:rsidRDefault="005314DF" w:rsidP="007119CE">
      <w:pPr>
        <w:shd w:val="clear" w:color="auto" w:fill="FFFFFF"/>
        <w:spacing w:line="270" w:lineRule="atLeast"/>
        <w:textAlignment w:val="baseline"/>
        <w:rPr>
          <w:rFonts w:ascii="Arial" w:hAnsi="Arial" w:cs="Arial"/>
          <w:color w:val="000000" w:themeColor="text1"/>
          <w:lang w:val="nl-NL"/>
        </w:rPr>
      </w:pPr>
    </w:p>
    <w:p w14:paraId="2882ECD9" w14:textId="7E105866" w:rsidR="00092AD5" w:rsidRPr="00083DBB" w:rsidRDefault="005314DF" w:rsidP="007119CE">
      <w:pPr>
        <w:shd w:val="clear" w:color="auto" w:fill="FFFFFF"/>
        <w:spacing w:line="270" w:lineRule="atLeast"/>
        <w:textAlignment w:val="baseline"/>
        <w:rPr>
          <w:rFonts w:ascii="Arial" w:hAnsi="Arial" w:cs="Arial"/>
          <w:lang w:val="nl-NL"/>
        </w:rPr>
      </w:pPr>
      <w:r>
        <w:rPr>
          <w:rFonts w:ascii="Arial" w:hAnsi="Arial" w:cs="Arial"/>
          <w:color w:val="000000"/>
          <w:lang w:val="nl-NL"/>
        </w:rPr>
        <w:t xml:space="preserve">Voor resellers en Managed Service Providers, bieden de uitgebreide Aerohive Connect lijn, de bewezen full-featured productlijn en het binnenkort aangekondigde International MSP programma </w:t>
      </w:r>
      <w:r>
        <w:rPr>
          <w:rFonts w:ascii="Arial" w:hAnsi="Arial" w:cs="Arial"/>
          <w:lang w:val="nl-NL"/>
        </w:rPr>
        <w:t>een groot aantal</w:t>
      </w:r>
      <w:r w:rsidRPr="00083DBB">
        <w:rPr>
          <w:rFonts w:ascii="Arial" w:hAnsi="Arial" w:cs="Arial"/>
          <w:lang w:val="nl-NL"/>
        </w:rPr>
        <w:t xml:space="preserve"> mogelijkheden om hun klanten uitgebreide en onderscheidende draadloze diensten te </w:t>
      </w:r>
      <w:r w:rsidR="00195F72">
        <w:rPr>
          <w:rFonts w:ascii="Arial" w:hAnsi="Arial" w:cs="Arial"/>
          <w:lang w:val="nl-NL"/>
        </w:rPr>
        <w:t>leveren</w:t>
      </w:r>
      <w:r w:rsidRPr="00083DBB">
        <w:rPr>
          <w:rFonts w:ascii="Arial" w:hAnsi="Arial" w:cs="Arial"/>
          <w:lang w:val="nl-NL"/>
        </w:rPr>
        <w:t>.</w:t>
      </w:r>
      <w:r>
        <w:rPr>
          <w:rFonts w:ascii="Arial" w:hAnsi="Arial" w:cs="Arial"/>
          <w:lang w:val="nl-NL"/>
        </w:rPr>
        <w:t xml:space="preserve"> Aerohive’s unieke n</w:t>
      </w:r>
      <w:r w:rsidR="00E94CE4" w:rsidRPr="00083DBB">
        <w:rPr>
          <w:rFonts w:ascii="Arial" w:hAnsi="Arial" w:cs="Arial"/>
          <w:lang w:val="nl-NL"/>
        </w:rPr>
        <w:t>aadloos schaalbare</w:t>
      </w:r>
      <w:r>
        <w:rPr>
          <w:rFonts w:ascii="Arial" w:hAnsi="Arial" w:cs="Arial"/>
          <w:lang w:val="nl-NL"/>
        </w:rPr>
        <w:t xml:space="preserve"> capaciteit en functionaliteit</w:t>
      </w:r>
      <w:r w:rsidR="005077F6" w:rsidRPr="00083DBB">
        <w:rPr>
          <w:rFonts w:ascii="Arial" w:hAnsi="Arial" w:cs="Arial"/>
          <w:lang w:val="nl-NL"/>
        </w:rPr>
        <w:t xml:space="preserve"> </w:t>
      </w:r>
      <w:r w:rsidR="004B71B6" w:rsidRPr="00083DBB">
        <w:rPr>
          <w:rFonts w:ascii="Arial" w:hAnsi="Arial" w:cs="Arial"/>
          <w:lang w:val="nl-NL"/>
        </w:rPr>
        <w:t>stelt hen in staat om klanten te bed</w:t>
      </w:r>
      <w:r w:rsidR="003D05CD">
        <w:rPr>
          <w:rFonts w:ascii="Arial" w:hAnsi="Arial" w:cs="Arial"/>
          <w:lang w:val="nl-NL"/>
        </w:rPr>
        <w:t>i</w:t>
      </w:r>
      <w:r w:rsidR="004B71B6" w:rsidRPr="00083DBB">
        <w:rPr>
          <w:rFonts w:ascii="Arial" w:hAnsi="Arial" w:cs="Arial"/>
          <w:lang w:val="nl-NL"/>
        </w:rPr>
        <w:t xml:space="preserve">enen met </w:t>
      </w:r>
      <w:r w:rsidR="00E94CE4" w:rsidRPr="00083DBB">
        <w:rPr>
          <w:rFonts w:ascii="Arial" w:hAnsi="Arial" w:cs="Arial"/>
          <w:lang w:val="nl-NL"/>
        </w:rPr>
        <w:t xml:space="preserve">een breed scala aan </w:t>
      </w:r>
      <w:r w:rsidR="005077F6" w:rsidRPr="00083DBB">
        <w:rPr>
          <w:rFonts w:ascii="Arial" w:hAnsi="Arial" w:cs="Arial"/>
          <w:lang w:val="nl-NL"/>
        </w:rPr>
        <w:t xml:space="preserve">connectiviteits-, beheer- en ondersteuningsopties die aansluiten op </w:t>
      </w:r>
      <w:r w:rsidR="004B71B6" w:rsidRPr="00083DBB">
        <w:rPr>
          <w:rFonts w:ascii="Arial" w:hAnsi="Arial" w:cs="Arial"/>
          <w:lang w:val="nl-NL"/>
        </w:rPr>
        <w:t xml:space="preserve">hun veranderende </w:t>
      </w:r>
      <w:r w:rsidR="005077F6" w:rsidRPr="00083DBB">
        <w:rPr>
          <w:rFonts w:ascii="Arial" w:hAnsi="Arial" w:cs="Arial"/>
          <w:lang w:val="nl-NL"/>
        </w:rPr>
        <w:t>zakelijke en netwerkbehoeften.</w:t>
      </w:r>
    </w:p>
    <w:p w14:paraId="67A84A9D" w14:textId="77777777" w:rsidR="008907C8" w:rsidRPr="00083DBB" w:rsidRDefault="008907C8" w:rsidP="00C06C90">
      <w:pPr>
        <w:pBdr>
          <w:bottom w:val="single" w:sz="12" w:space="1" w:color="auto"/>
        </w:pBdr>
        <w:shd w:val="clear" w:color="auto" w:fill="FFFFFF"/>
        <w:spacing w:line="270" w:lineRule="atLeast"/>
        <w:textAlignment w:val="baseline"/>
        <w:rPr>
          <w:rFonts w:ascii="Arial" w:hAnsi="Arial" w:cs="Arial"/>
          <w:lang w:val="nl-NL"/>
        </w:rPr>
      </w:pPr>
    </w:p>
    <w:p w14:paraId="199D6CA0" w14:textId="77777777" w:rsidR="00C06C90" w:rsidRPr="00083DBB" w:rsidRDefault="00C06C90" w:rsidP="00C06C90">
      <w:pPr>
        <w:pBdr>
          <w:bottom w:val="single" w:sz="12" w:space="1" w:color="auto"/>
        </w:pBdr>
        <w:shd w:val="clear" w:color="auto" w:fill="FFFFFF"/>
        <w:spacing w:line="270" w:lineRule="atLeast"/>
        <w:textAlignment w:val="baseline"/>
        <w:rPr>
          <w:rFonts w:ascii="Arial" w:hAnsi="Arial" w:cs="Arial"/>
          <w:b/>
          <w:bCs/>
          <w:i/>
          <w:iCs/>
          <w:bdr w:val="none" w:sz="0" w:space="0" w:color="auto" w:frame="1"/>
          <w:lang w:val="nl-NL"/>
        </w:rPr>
      </w:pPr>
      <w:r w:rsidRPr="00083DBB">
        <w:rPr>
          <w:rFonts w:ascii="Arial" w:hAnsi="Arial" w:cs="Arial"/>
          <w:b/>
          <w:bCs/>
          <w:i/>
          <w:iCs/>
          <w:bdr w:val="none" w:sz="0" w:space="0" w:color="auto" w:frame="1"/>
          <w:lang w:val="nl-NL"/>
        </w:rPr>
        <w:t> </w:t>
      </w:r>
    </w:p>
    <w:p w14:paraId="475CF657" w14:textId="77777777" w:rsidR="00C06C90" w:rsidRPr="00083DBB" w:rsidRDefault="00C06C90" w:rsidP="00C06C90">
      <w:pPr>
        <w:shd w:val="clear" w:color="auto" w:fill="FFFFFF"/>
        <w:spacing w:line="270" w:lineRule="atLeast"/>
        <w:textAlignment w:val="baseline"/>
        <w:rPr>
          <w:rFonts w:ascii="Arial" w:hAnsi="Arial" w:cs="Arial"/>
          <w:bCs/>
          <w:iCs/>
          <w:bdr w:val="none" w:sz="0" w:space="0" w:color="auto" w:frame="1"/>
          <w:lang w:val="nl-NL"/>
        </w:rPr>
      </w:pPr>
    </w:p>
    <w:p w14:paraId="546334A1" w14:textId="253A3212" w:rsidR="00C06C90" w:rsidRPr="00083DBB" w:rsidRDefault="005077F6" w:rsidP="00C06C90">
      <w:pPr>
        <w:shd w:val="clear" w:color="auto" w:fill="FFFFFF"/>
        <w:spacing w:line="270" w:lineRule="atLeast"/>
        <w:textAlignment w:val="baseline"/>
        <w:rPr>
          <w:rFonts w:ascii="Arial" w:hAnsi="Arial" w:cs="Arial"/>
          <w:b/>
          <w:bCs/>
          <w:bdr w:val="none" w:sz="0" w:space="0" w:color="auto" w:frame="1"/>
          <w:lang w:val="nl-NL"/>
        </w:rPr>
      </w:pPr>
      <w:r w:rsidRPr="00083DBB">
        <w:rPr>
          <w:rFonts w:ascii="Arial" w:hAnsi="Arial" w:cs="Arial"/>
          <w:b/>
          <w:bCs/>
          <w:bdr w:val="none" w:sz="0" w:space="0" w:color="auto" w:frame="1"/>
          <w:lang w:val="nl-NL"/>
        </w:rPr>
        <w:t>Belangrijkste nieuwsfeiten</w:t>
      </w:r>
    </w:p>
    <w:p w14:paraId="7CE6FA32" w14:textId="77777777" w:rsidR="00C06C90" w:rsidRPr="00083DBB" w:rsidRDefault="00C06C90" w:rsidP="00E73BF8">
      <w:pPr>
        <w:spacing w:line="270" w:lineRule="atLeast"/>
        <w:textAlignment w:val="baseline"/>
        <w:rPr>
          <w:rFonts w:ascii="Arial" w:eastAsia="Times New Roman" w:hAnsi="Arial" w:cs="Arial"/>
          <w:lang w:val="nl-NL"/>
        </w:rPr>
      </w:pPr>
    </w:p>
    <w:p w14:paraId="533A6C37" w14:textId="32780630" w:rsidR="0096298D" w:rsidRDefault="005077F6" w:rsidP="00E13DAD">
      <w:pPr>
        <w:pStyle w:val="Lijstalinea"/>
        <w:numPr>
          <w:ilvl w:val="0"/>
          <w:numId w:val="1"/>
        </w:numPr>
        <w:spacing w:line="270" w:lineRule="atLeast"/>
        <w:textAlignment w:val="baseline"/>
        <w:rPr>
          <w:rFonts w:ascii="Arial" w:eastAsia="Times New Roman" w:hAnsi="Arial" w:cs="Arial"/>
          <w:lang w:val="nl-NL"/>
        </w:rPr>
      </w:pPr>
      <w:r w:rsidRPr="00E13DAD">
        <w:rPr>
          <w:rFonts w:ascii="Arial" w:eastAsia="Times New Roman" w:hAnsi="Arial" w:cs="Arial"/>
          <w:lang w:val="nl-NL"/>
        </w:rPr>
        <w:t xml:space="preserve">De productreeks </w:t>
      </w:r>
      <w:r w:rsidR="002F1517" w:rsidRPr="00E13DAD">
        <w:rPr>
          <w:rFonts w:ascii="Arial" w:eastAsia="Times New Roman" w:hAnsi="Arial" w:cs="Arial"/>
          <w:lang w:val="nl-NL"/>
        </w:rPr>
        <w:t xml:space="preserve">Aerohive Connect </w:t>
      </w:r>
      <w:r w:rsidRPr="00E13DAD">
        <w:rPr>
          <w:rFonts w:ascii="Arial" w:eastAsia="Times New Roman" w:hAnsi="Arial" w:cs="Arial"/>
          <w:lang w:val="nl-NL"/>
        </w:rPr>
        <w:t xml:space="preserve">is een op zichzelf staande, </w:t>
      </w:r>
      <w:r w:rsidR="00E94CE4" w:rsidRPr="00E13DAD">
        <w:rPr>
          <w:rFonts w:ascii="Arial" w:eastAsia="Times New Roman" w:hAnsi="Arial" w:cs="Arial"/>
          <w:lang w:val="nl-NL"/>
        </w:rPr>
        <w:t xml:space="preserve">integrale oplossing voor </w:t>
      </w:r>
      <w:r w:rsidRPr="00E13DAD">
        <w:rPr>
          <w:rFonts w:ascii="Arial" w:eastAsia="Times New Roman" w:hAnsi="Arial" w:cs="Arial"/>
          <w:lang w:val="nl-NL"/>
        </w:rPr>
        <w:t xml:space="preserve">draadloze en vaste toegang die </w:t>
      </w:r>
      <w:r w:rsidR="00E94CE4" w:rsidRPr="00E13DAD">
        <w:rPr>
          <w:rFonts w:ascii="Arial" w:eastAsia="Times New Roman" w:hAnsi="Arial" w:cs="Arial"/>
          <w:lang w:val="nl-NL"/>
        </w:rPr>
        <w:t xml:space="preserve">grootzakelijke connectiviteit </w:t>
      </w:r>
      <w:r w:rsidRPr="00E13DAD">
        <w:rPr>
          <w:rFonts w:ascii="Arial" w:eastAsia="Times New Roman" w:hAnsi="Arial" w:cs="Arial"/>
          <w:lang w:val="nl-NL"/>
        </w:rPr>
        <w:t>en centraal beheer</w:t>
      </w:r>
      <w:r w:rsidR="007C4A18" w:rsidRPr="00E13DAD">
        <w:rPr>
          <w:rFonts w:ascii="Arial" w:eastAsia="Times New Roman" w:hAnsi="Arial" w:cs="Arial"/>
          <w:lang w:val="nl-NL"/>
        </w:rPr>
        <w:t xml:space="preserve"> en levenslange ondersteuning</w:t>
      </w:r>
      <w:r w:rsidRPr="00E13DAD">
        <w:rPr>
          <w:rFonts w:ascii="Arial" w:eastAsia="Times New Roman" w:hAnsi="Arial" w:cs="Arial"/>
          <w:lang w:val="nl-NL"/>
        </w:rPr>
        <w:t xml:space="preserve"> biedt vanaf 229 dollar per </w:t>
      </w:r>
      <w:r w:rsidR="007C4A18" w:rsidRPr="00E13DAD">
        <w:rPr>
          <w:rFonts w:ascii="Arial" w:eastAsia="Times New Roman" w:hAnsi="Arial" w:cs="Arial"/>
          <w:lang w:val="nl-NL"/>
        </w:rPr>
        <w:t>device</w:t>
      </w:r>
      <w:r w:rsidRPr="00E13DAD">
        <w:rPr>
          <w:rFonts w:ascii="Arial" w:eastAsia="Times New Roman" w:hAnsi="Arial" w:cs="Arial"/>
          <w:lang w:val="nl-NL"/>
        </w:rPr>
        <w:t xml:space="preserve">. </w:t>
      </w:r>
      <w:r w:rsidR="007C6635" w:rsidRPr="00E13DAD">
        <w:rPr>
          <w:rFonts w:ascii="Arial" w:eastAsia="Times New Roman" w:hAnsi="Arial" w:cs="Arial"/>
          <w:lang w:val="nl-NL"/>
        </w:rPr>
        <w:t>Aerohive Connect</w:t>
      </w:r>
      <w:r w:rsidR="004B71B6" w:rsidRPr="00E13DAD">
        <w:rPr>
          <w:rFonts w:ascii="Arial" w:eastAsia="Times New Roman" w:hAnsi="Arial" w:cs="Arial"/>
          <w:lang w:val="nl-NL"/>
        </w:rPr>
        <w:t xml:space="preserve"> </w:t>
      </w:r>
      <w:r w:rsidR="007C4A18" w:rsidRPr="00E13DAD">
        <w:rPr>
          <w:rFonts w:ascii="Arial" w:eastAsia="Times New Roman" w:hAnsi="Arial" w:cs="Arial"/>
          <w:lang w:val="nl-NL"/>
        </w:rPr>
        <w:t>is</w:t>
      </w:r>
      <w:r w:rsidR="007C4A18" w:rsidRPr="00E13DAD">
        <w:rPr>
          <w:lang w:val="nl-NL"/>
        </w:rPr>
        <w:t xml:space="preserve"> </w:t>
      </w:r>
      <w:r w:rsidR="007C4A18" w:rsidRPr="00E13DAD">
        <w:rPr>
          <w:rFonts w:ascii="Arial" w:eastAsia="Times New Roman" w:hAnsi="Arial" w:cs="Arial"/>
          <w:lang w:val="nl-NL"/>
        </w:rPr>
        <w:t xml:space="preserve">met name geschikt voor organisaties met een focus op connectiviteit en prijsgerichte organisaties </w:t>
      </w:r>
      <w:r w:rsidR="007C4A18" w:rsidRPr="00E13DAD">
        <w:rPr>
          <w:rFonts w:ascii="Arial" w:eastAsia="Times New Roman" w:hAnsi="Arial" w:cs="Arial"/>
          <w:lang w:val="nl-NL"/>
        </w:rPr>
        <w:lastRenderedPageBreak/>
        <w:t>die beperkte on-site IT-middelen hebben</w:t>
      </w:r>
      <w:r w:rsidR="00E13DAD" w:rsidRPr="00E13DAD">
        <w:rPr>
          <w:rFonts w:ascii="Arial" w:eastAsia="Times New Roman" w:hAnsi="Arial" w:cs="Arial"/>
          <w:lang w:val="nl-NL"/>
        </w:rPr>
        <w:t>, zoals horeca, hotspots en midden- en kleinbedrijf, evenals Managed Service Providers die dergelijke implementaties ondersteunen.</w:t>
      </w:r>
      <w:r w:rsidR="00E13DAD">
        <w:rPr>
          <w:rFonts w:ascii="Arial" w:eastAsia="Times New Roman" w:hAnsi="Arial" w:cs="Arial"/>
          <w:lang w:val="nl-NL"/>
        </w:rPr>
        <w:br/>
      </w:r>
    </w:p>
    <w:p w14:paraId="41922772" w14:textId="0F636ABF" w:rsidR="00E13DAD" w:rsidRDefault="00E13DAD" w:rsidP="00E13DAD">
      <w:pPr>
        <w:pStyle w:val="Lijstalinea"/>
        <w:numPr>
          <w:ilvl w:val="0"/>
          <w:numId w:val="1"/>
        </w:numPr>
        <w:spacing w:line="270" w:lineRule="atLeast"/>
        <w:textAlignment w:val="baseline"/>
        <w:rPr>
          <w:rFonts w:ascii="Arial" w:eastAsia="Times New Roman" w:hAnsi="Arial" w:cs="Arial"/>
          <w:lang w:val="nl-NL"/>
        </w:rPr>
      </w:pPr>
      <w:r w:rsidRPr="00E13DAD">
        <w:rPr>
          <w:rFonts w:ascii="Arial" w:eastAsia="Times New Roman" w:hAnsi="Arial" w:cs="Arial"/>
          <w:lang w:val="nl-NL"/>
        </w:rPr>
        <w:t xml:space="preserve">Aerohive Connect vereist geen abonnementen of vernieuwingen, en </w:t>
      </w:r>
      <w:r>
        <w:rPr>
          <w:rFonts w:ascii="Arial" w:eastAsia="Times New Roman" w:hAnsi="Arial" w:cs="Arial"/>
          <w:lang w:val="nl-NL"/>
        </w:rPr>
        <w:t>kent</w:t>
      </w:r>
      <w:r w:rsidRPr="00E13DAD">
        <w:rPr>
          <w:rFonts w:ascii="Arial" w:eastAsia="Times New Roman" w:hAnsi="Arial" w:cs="Arial"/>
          <w:lang w:val="nl-NL"/>
        </w:rPr>
        <w:t xml:space="preserve"> geen wrijving </w:t>
      </w:r>
      <w:r>
        <w:rPr>
          <w:rFonts w:ascii="Arial" w:eastAsia="Times New Roman" w:hAnsi="Arial" w:cs="Arial"/>
          <w:lang w:val="nl-NL"/>
        </w:rPr>
        <w:t>wanneer</w:t>
      </w:r>
      <w:r w:rsidRPr="00E13DAD">
        <w:rPr>
          <w:rFonts w:ascii="Arial" w:eastAsia="Times New Roman" w:hAnsi="Arial" w:cs="Arial"/>
          <w:lang w:val="nl-NL"/>
        </w:rPr>
        <w:t xml:space="preserve"> klanten kijken om nieuwe functies en services toe te voegen.</w:t>
      </w:r>
      <w:r>
        <w:rPr>
          <w:rFonts w:ascii="Arial" w:eastAsia="Times New Roman" w:hAnsi="Arial" w:cs="Arial"/>
          <w:lang w:val="nl-NL"/>
        </w:rPr>
        <w:br/>
      </w:r>
    </w:p>
    <w:p w14:paraId="7402D7DB" w14:textId="762F503B" w:rsidR="00E13DAD" w:rsidRDefault="00E13DAD" w:rsidP="00E13DAD">
      <w:pPr>
        <w:pStyle w:val="Lijstalinea"/>
        <w:numPr>
          <w:ilvl w:val="0"/>
          <w:numId w:val="1"/>
        </w:numPr>
        <w:spacing w:line="270" w:lineRule="atLeast"/>
        <w:textAlignment w:val="baseline"/>
        <w:rPr>
          <w:rFonts w:ascii="Arial" w:eastAsia="Times New Roman" w:hAnsi="Arial" w:cs="Arial"/>
          <w:lang w:val="nl-NL"/>
        </w:rPr>
      </w:pPr>
      <w:r>
        <w:rPr>
          <w:rFonts w:ascii="Arial" w:eastAsia="Times New Roman" w:hAnsi="Arial" w:cs="Arial"/>
          <w:lang w:val="nl-NL"/>
        </w:rPr>
        <w:t>Aerohive Connect, gelanceerd</w:t>
      </w:r>
      <w:r w:rsidRPr="00E13DAD">
        <w:rPr>
          <w:rFonts w:ascii="Arial" w:eastAsia="Times New Roman" w:hAnsi="Arial" w:cs="Arial"/>
          <w:lang w:val="nl-NL"/>
        </w:rPr>
        <w:t xml:space="preserve"> op 31 januari 2017 met slechts twee toegangspunten van Aerohive, is nu beschikbaar met alle toegangspunten, waaronder de volgende generatie 802.11ac Wave 2 AP's met software-configureerbare dual 5 GHz-radio</w:t>
      </w:r>
      <w:r>
        <w:rPr>
          <w:rFonts w:ascii="Arial" w:eastAsia="Times New Roman" w:hAnsi="Arial" w:cs="Arial"/>
          <w:lang w:val="nl-NL"/>
        </w:rPr>
        <w:t>'s, evenals</w:t>
      </w:r>
      <w:r w:rsidRPr="00E13DAD">
        <w:rPr>
          <w:rFonts w:ascii="Arial" w:eastAsia="Times New Roman" w:hAnsi="Arial" w:cs="Arial"/>
          <w:lang w:val="nl-NL"/>
        </w:rPr>
        <w:t xml:space="preserve"> hoge capaciteit </w:t>
      </w:r>
      <w:r>
        <w:rPr>
          <w:rFonts w:ascii="Arial" w:eastAsia="Times New Roman" w:hAnsi="Arial" w:cs="Arial"/>
          <w:lang w:val="nl-NL"/>
        </w:rPr>
        <w:t>toegangs</w:t>
      </w:r>
      <w:r w:rsidRPr="00E13DAD">
        <w:rPr>
          <w:rFonts w:ascii="Arial" w:eastAsia="Times New Roman" w:hAnsi="Arial" w:cs="Arial"/>
          <w:lang w:val="nl-NL"/>
        </w:rPr>
        <w:t xml:space="preserve">schakelaars. Aerohive Connect producten zijn in sommige gevallen een derde </w:t>
      </w:r>
      <w:r>
        <w:rPr>
          <w:rFonts w:ascii="Arial" w:eastAsia="Times New Roman" w:hAnsi="Arial" w:cs="Arial"/>
          <w:lang w:val="nl-NL"/>
        </w:rPr>
        <w:t xml:space="preserve">van </w:t>
      </w:r>
      <w:r w:rsidRPr="00E13DAD">
        <w:rPr>
          <w:rFonts w:ascii="Arial" w:eastAsia="Times New Roman" w:hAnsi="Arial" w:cs="Arial"/>
          <w:lang w:val="nl-NL"/>
        </w:rPr>
        <w:t xml:space="preserve">de prijs van vergelijkbare </w:t>
      </w:r>
      <w:r>
        <w:rPr>
          <w:rFonts w:ascii="Arial" w:eastAsia="Times New Roman" w:hAnsi="Arial" w:cs="Arial"/>
          <w:lang w:val="nl-NL"/>
        </w:rPr>
        <w:t xml:space="preserve">producten, bijvoorbeeld van </w:t>
      </w:r>
      <w:r w:rsidRPr="00E13DAD">
        <w:rPr>
          <w:rFonts w:ascii="Arial" w:eastAsia="Times New Roman" w:hAnsi="Arial" w:cs="Arial"/>
          <w:lang w:val="nl-NL"/>
        </w:rPr>
        <w:t xml:space="preserve">Cisco en </w:t>
      </w:r>
      <w:r>
        <w:rPr>
          <w:rFonts w:ascii="Arial" w:eastAsia="Times New Roman" w:hAnsi="Arial" w:cs="Arial"/>
          <w:lang w:val="nl-NL"/>
        </w:rPr>
        <w:t>HPE.</w:t>
      </w:r>
      <w:r w:rsidR="00476806">
        <w:rPr>
          <w:rFonts w:ascii="Arial" w:eastAsia="Times New Roman" w:hAnsi="Arial" w:cs="Arial"/>
          <w:lang w:val="nl-NL"/>
        </w:rPr>
        <w:br/>
      </w:r>
    </w:p>
    <w:p w14:paraId="1025EC0F" w14:textId="7F780119" w:rsidR="00476806" w:rsidRDefault="00476806" w:rsidP="00476806">
      <w:pPr>
        <w:pStyle w:val="Lijstalinea"/>
        <w:numPr>
          <w:ilvl w:val="0"/>
          <w:numId w:val="1"/>
        </w:numPr>
        <w:spacing w:line="270" w:lineRule="atLeast"/>
        <w:textAlignment w:val="baseline"/>
        <w:rPr>
          <w:rFonts w:ascii="Arial" w:eastAsia="Times New Roman" w:hAnsi="Arial" w:cs="Arial"/>
          <w:lang w:val="nl-NL"/>
        </w:rPr>
      </w:pPr>
      <w:r w:rsidRPr="00476806">
        <w:rPr>
          <w:rFonts w:ascii="Arial" w:eastAsia="Times New Roman" w:hAnsi="Arial" w:cs="Arial"/>
          <w:lang w:val="nl-NL"/>
        </w:rPr>
        <w:t xml:space="preserve">Aerohive Connect is gebouwd rond een vereenvoudigde versie van HiveManager® NG, Aerohive's cloud networking applicatie voor het beheren van high performance connectiviteit voor duizenden apparaten zonder de complexiteit van traditionele enterprise solutions. Aerohive Connect biedt vereenvoudigde configuratie, probleemoplossing, unified monitoring voor toegangspunten en switches, en algehele snellere operationele tijd, waardoor de kosten en complexiteit voor zowel </w:t>
      </w:r>
      <w:r w:rsidR="0044040E">
        <w:rPr>
          <w:rFonts w:ascii="Arial" w:eastAsia="Times New Roman" w:hAnsi="Arial" w:cs="Arial"/>
          <w:lang w:val="nl-NL"/>
        </w:rPr>
        <w:t>channel partners</w:t>
      </w:r>
      <w:r w:rsidRPr="00476806">
        <w:rPr>
          <w:rFonts w:ascii="Arial" w:eastAsia="Times New Roman" w:hAnsi="Arial" w:cs="Arial"/>
          <w:lang w:val="nl-NL"/>
        </w:rPr>
        <w:t xml:space="preserve"> als klanten dramatisch worden verminderd.</w:t>
      </w:r>
      <w:r>
        <w:rPr>
          <w:rFonts w:ascii="Arial" w:eastAsia="Times New Roman" w:hAnsi="Arial" w:cs="Arial"/>
          <w:lang w:val="nl-NL"/>
        </w:rPr>
        <w:br/>
      </w:r>
    </w:p>
    <w:p w14:paraId="4ED33D30" w14:textId="5DB00AC0" w:rsidR="00476806" w:rsidRDefault="00476806" w:rsidP="00476806">
      <w:pPr>
        <w:pStyle w:val="Lijstalinea"/>
        <w:numPr>
          <w:ilvl w:val="0"/>
          <w:numId w:val="1"/>
        </w:numPr>
        <w:spacing w:line="270" w:lineRule="atLeast"/>
        <w:textAlignment w:val="baseline"/>
        <w:rPr>
          <w:rFonts w:ascii="Arial" w:eastAsia="Times New Roman" w:hAnsi="Arial" w:cs="Arial"/>
          <w:lang w:val="nl-NL"/>
        </w:rPr>
      </w:pPr>
      <w:r w:rsidRPr="00476806">
        <w:rPr>
          <w:rFonts w:ascii="Arial" w:eastAsia="Times New Roman" w:hAnsi="Arial" w:cs="Arial"/>
          <w:lang w:val="nl-NL"/>
        </w:rPr>
        <w:t xml:space="preserve">Klanten die </w:t>
      </w:r>
      <w:r>
        <w:rPr>
          <w:rFonts w:ascii="Arial" w:eastAsia="Times New Roman" w:hAnsi="Arial" w:cs="Arial"/>
          <w:lang w:val="nl-NL"/>
        </w:rPr>
        <w:t xml:space="preserve">in een </w:t>
      </w:r>
      <w:r w:rsidRPr="00476806">
        <w:rPr>
          <w:rFonts w:ascii="Arial" w:eastAsia="Times New Roman" w:hAnsi="Arial" w:cs="Arial"/>
          <w:lang w:val="nl-NL"/>
        </w:rPr>
        <w:t xml:space="preserve">later </w:t>
      </w:r>
      <w:r>
        <w:rPr>
          <w:rFonts w:ascii="Arial" w:eastAsia="Times New Roman" w:hAnsi="Arial" w:cs="Arial"/>
          <w:lang w:val="nl-NL"/>
        </w:rPr>
        <w:t xml:space="preserve">stadium </w:t>
      </w:r>
      <w:r w:rsidRPr="00476806">
        <w:rPr>
          <w:rFonts w:ascii="Arial" w:eastAsia="Times New Roman" w:hAnsi="Arial" w:cs="Arial"/>
          <w:lang w:val="nl-NL"/>
        </w:rPr>
        <w:t xml:space="preserve">extra mogelijkheden nodig hebben, </w:t>
      </w:r>
      <w:r>
        <w:rPr>
          <w:rFonts w:ascii="Arial" w:eastAsia="Times New Roman" w:hAnsi="Arial" w:cs="Arial"/>
          <w:lang w:val="nl-NL"/>
        </w:rPr>
        <w:t xml:space="preserve">kunnen met één </w:t>
      </w:r>
      <w:r w:rsidR="00C81783">
        <w:rPr>
          <w:rFonts w:ascii="Arial" w:eastAsia="Times New Roman" w:hAnsi="Arial" w:cs="Arial"/>
          <w:lang w:val="nl-NL"/>
        </w:rPr>
        <w:t xml:space="preserve">klik </w:t>
      </w:r>
      <w:r>
        <w:rPr>
          <w:rFonts w:ascii="Arial" w:eastAsia="Times New Roman" w:hAnsi="Arial" w:cs="Arial"/>
          <w:lang w:val="nl-NL"/>
        </w:rPr>
        <w:t xml:space="preserve">overstappen op </w:t>
      </w:r>
      <w:r w:rsidRPr="00476806">
        <w:rPr>
          <w:rFonts w:ascii="Arial" w:eastAsia="Times New Roman" w:hAnsi="Arial" w:cs="Arial"/>
          <w:lang w:val="nl-NL"/>
        </w:rPr>
        <w:t>Aerohive Select om direct toegang te krijgen tot geavanceerde functies voor zichtbaarheid, beveiliging en probleemoplossing. Aerohive Select is ook beschikbaar als een in-house oplossing voor degenen die hun beheer op locatie willen implementeren. Aerohive Connect is de enige oplossing in de markt die echt een evenwicht kan bieden tussen kosten en toekomstige netwerken.</w:t>
      </w:r>
      <w:r>
        <w:rPr>
          <w:rFonts w:ascii="Arial" w:eastAsia="Times New Roman" w:hAnsi="Arial" w:cs="Arial"/>
          <w:lang w:val="nl-NL"/>
        </w:rPr>
        <w:br/>
      </w:r>
    </w:p>
    <w:p w14:paraId="3BC8540B" w14:textId="47E92D99" w:rsidR="00476806" w:rsidRDefault="00476806" w:rsidP="00476806">
      <w:pPr>
        <w:pStyle w:val="Lijstalinea"/>
        <w:numPr>
          <w:ilvl w:val="0"/>
          <w:numId w:val="1"/>
        </w:numPr>
        <w:spacing w:line="270" w:lineRule="atLeast"/>
        <w:textAlignment w:val="baseline"/>
        <w:rPr>
          <w:rFonts w:ascii="Arial" w:eastAsia="Times New Roman" w:hAnsi="Arial" w:cs="Arial"/>
          <w:lang w:val="nl-NL"/>
        </w:rPr>
      </w:pPr>
      <w:r w:rsidRPr="00476806">
        <w:rPr>
          <w:rFonts w:ascii="Arial" w:eastAsia="Times New Roman" w:hAnsi="Arial" w:cs="Arial"/>
          <w:lang w:val="nl-NL"/>
        </w:rPr>
        <w:t xml:space="preserve">Aerohive Connect </w:t>
      </w:r>
      <w:r>
        <w:rPr>
          <w:rFonts w:ascii="Arial" w:eastAsia="Times New Roman" w:hAnsi="Arial" w:cs="Arial"/>
          <w:lang w:val="nl-NL"/>
        </w:rPr>
        <w:t>bied</w:t>
      </w:r>
      <w:r w:rsidRPr="00476806">
        <w:rPr>
          <w:rFonts w:ascii="Arial" w:eastAsia="Times New Roman" w:hAnsi="Arial" w:cs="Arial"/>
          <w:lang w:val="nl-NL"/>
        </w:rPr>
        <w:t>t levenslang</w:t>
      </w:r>
      <w:r>
        <w:rPr>
          <w:rFonts w:ascii="Arial" w:eastAsia="Times New Roman" w:hAnsi="Arial" w:cs="Arial"/>
          <w:lang w:val="nl-NL"/>
        </w:rPr>
        <w:t>e ondersteuning via de HiveCare</w:t>
      </w:r>
      <w:r w:rsidRPr="00476806">
        <w:rPr>
          <w:rFonts w:ascii="Arial" w:eastAsia="Times New Roman" w:hAnsi="Arial" w:cs="Arial"/>
          <w:lang w:val="nl-NL"/>
        </w:rPr>
        <w:t>™ Community. Klanten die een</w:t>
      </w:r>
      <w:r>
        <w:rPr>
          <w:rFonts w:ascii="Arial" w:eastAsia="Times New Roman" w:hAnsi="Arial" w:cs="Arial"/>
          <w:lang w:val="nl-NL"/>
        </w:rPr>
        <w:t xml:space="preserve"> uitgebreidere ondersteuning </w:t>
      </w:r>
      <w:r w:rsidRPr="00476806">
        <w:rPr>
          <w:rFonts w:ascii="Arial" w:eastAsia="Times New Roman" w:hAnsi="Arial" w:cs="Arial"/>
          <w:lang w:val="nl-NL"/>
        </w:rPr>
        <w:t xml:space="preserve">bieden, kunnen upgraden naar HiveCare Connect Support om 24x7 dekking te ontvangen. Aerohive blijft </w:t>
      </w:r>
      <w:r>
        <w:rPr>
          <w:rFonts w:ascii="Arial" w:eastAsia="Times New Roman" w:hAnsi="Arial" w:cs="Arial"/>
          <w:lang w:val="nl-NL"/>
        </w:rPr>
        <w:t>binnen de</w:t>
      </w:r>
      <w:r w:rsidRPr="00476806">
        <w:rPr>
          <w:rFonts w:ascii="Arial" w:eastAsia="Times New Roman" w:hAnsi="Arial" w:cs="Arial"/>
          <w:lang w:val="nl-NL"/>
        </w:rPr>
        <w:t xml:space="preserve"> industrie</w:t>
      </w:r>
      <w:r>
        <w:rPr>
          <w:rFonts w:ascii="Arial" w:eastAsia="Times New Roman" w:hAnsi="Arial" w:cs="Arial"/>
          <w:lang w:val="nl-NL"/>
        </w:rPr>
        <w:t xml:space="preserve"> leidend op het gebied van</w:t>
      </w:r>
      <w:r w:rsidRPr="00476806">
        <w:rPr>
          <w:rFonts w:ascii="Arial" w:eastAsia="Times New Roman" w:hAnsi="Arial" w:cs="Arial"/>
          <w:lang w:val="nl-NL"/>
        </w:rPr>
        <w:t xml:space="preserve"> klanttevredenheid.</w:t>
      </w:r>
      <w:r>
        <w:rPr>
          <w:rFonts w:ascii="Arial" w:eastAsia="Times New Roman" w:hAnsi="Arial" w:cs="Arial"/>
          <w:lang w:val="nl-NL"/>
        </w:rPr>
        <w:br/>
      </w:r>
    </w:p>
    <w:p w14:paraId="5787304E" w14:textId="1B8C3A81" w:rsidR="00476806" w:rsidRPr="00E13DAD" w:rsidRDefault="00476806" w:rsidP="00476806">
      <w:pPr>
        <w:pStyle w:val="Lijstalinea"/>
        <w:numPr>
          <w:ilvl w:val="0"/>
          <w:numId w:val="1"/>
        </w:numPr>
        <w:spacing w:line="270" w:lineRule="atLeast"/>
        <w:textAlignment w:val="baseline"/>
        <w:rPr>
          <w:rFonts w:ascii="Arial" w:eastAsia="Times New Roman" w:hAnsi="Arial" w:cs="Arial"/>
          <w:lang w:val="nl-NL"/>
        </w:rPr>
      </w:pPr>
      <w:r>
        <w:rPr>
          <w:rFonts w:ascii="Arial" w:eastAsia="Times New Roman" w:hAnsi="Arial" w:cs="Arial"/>
          <w:lang w:val="nl-NL"/>
        </w:rPr>
        <w:t>Zowel</w:t>
      </w:r>
      <w:r w:rsidRPr="00476806">
        <w:rPr>
          <w:rFonts w:ascii="Arial" w:eastAsia="Times New Roman" w:hAnsi="Arial" w:cs="Arial"/>
          <w:lang w:val="nl-NL"/>
        </w:rPr>
        <w:t xml:space="preserve"> Aerohive Connect en</w:t>
      </w:r>
      <w:r>
        <w:rPr>
          <w:rFonts w:ascii="Arial" w:eastAsia="Times New Roman" w:hAnsi="Arial" w:cs="Arial"/>
          <w:lang w:val="nl-NL"/>
        </w:rPr>
        <w:t xml:space="preserve"> als Aerohive</w:t>
      </w:r>
      <w:r w:rsidRPr="00476806">
        <w:rPr>
          <w:rFonts w:ascii="Arial" w:eastAsia="Times New Roman" w:hAnsi="Arial" w:cs="Arial"/>
          <w:lang w:val="nl-NL"/>
        </w:rPr>
        <w:t xml:space="preserve"> Select zijn gebouwd op </w:t>
      </w:r>
      <w:r>
        <w:rPr>
          <w:rFonts w:ascii="Arial" w:eastAsia="Times New Roman" w:hAnsi="Arial" w:cs="Arial"/>
          <w:lang w:val="nl-NL"/>
        </w:rPr>
        <w:t>het</w:t>
      </w:r>
      <w:r w:rsidRPr="00476806">
        <w:rPr>
          <w:rFonts w:ascii="Arial" w:eastAsia="Times New Roman" w:hAnsi="Arial" w:cs="Arial"/>
          <w:lang w:val="nl-NL"/>
        </w:rPr>
        <w:t xml:space="preserve">zelfde hardwareplatform en dezelfde cloud en unieke gedistribueerde </w:t>
      </w:r>
      <w:r w:rsidR="0044040E">
        <w:rPr>
          <w:rFonts w:ascii="Arial" w:eastAsia="Times New Roman" w:hAnsi="Arial" w:cs="Arial"/>
          <w:lang w:val="nl-NL"/>
        </w:rPr>
        <w:t>WiFi-</w:t>
      </w:r>
      <w:r w:rsidRPr="00476806">
        <w:rPr>
          <w:rFonts w:ascii="Arial" w:eastAsia="Times New Roman" w:hAnsi="Arial" w:cs="Arial"/>
          <w:lang w:val="nl-NL"/>
        </w:rPr>
        <w:t xml:space="preserve">architectuur die al tien duizenden klanten </w:t>
      </w:r>
      <w:r>
        <w:rPr>
          <w:rFonts w:ascii="Arial" w:eastAsia="Times New Roman" w:hAnsi="Arial" w:cs="Arial"/>
          <w:lang w:val="nl-NL"/>
        </w:rPr>
        <w:t>bedient</w:t>
      </w:r>
      <w:r w:rsidRPr="00476806">
        <w:rPr>
          <w:rFonts w:ascii="Arial" w:eastAsia="Times New Roman" w:hAnsi="Arial" w:cs="Arial"/>
          <w:lang w:val="nl-NL"/>
        </w:rPr>
        <w:t>. De Aerohive architectuur levert een zelfoptimaliserende en zelfhelende toegangslaag met vrijwel onbeperkt</w:t>
      </w:r>
      <w:r>
        <w:rPr>
          <w:rFonts w:ascii="Arial" w:eastAsia="Times New Roman" w:hAnsi="Arial" w:cs="Arial"/>
          <w:lang w:val="nl-NL"/>
        </w:rPr>
        <w:t>e</w:t>
      </w:r>
      <w:r w:rsidRPr="00476806">
        <w:rPr>
          <w:rFonts w:ascii="Arial" w:eastAsia="Times New Roman" w:hAnsi="Arial" w:cs="Arial"/>
          <w:lang w:val="nl-NL"/>
        </w:rPr>
        <w:t xml:space="preserve"> schaalbaarheid.</w:t>
      </w:r>
    </w:p>
    <w:p w14:paraId="5CB95B1A" w14:textId="77777777" w:rsidR="007C6635" w:rsidRPr="00083DBB" w:rsidRDefault="007C6635" w:rsidP="007C6635">
      <w:pPr>
        <w:spacing w:line="270" w:lineRule="atLeast"/>
        <w:textAlignment w:val="baseline"/>
        <w:rPr>
          <w:rFonts w:ascii="Arial" w:eastAsia="Times New Roman" w:hAnsi="Arial" w:cs="Arial"/>
          <w:lang w:val="nl-NL"/>
        </w:rPr>
      </w:pPr>
    </w:p>
    <w:p w14:paraId="0C9B9746" w14:textId="29B21569" w:rsidR="00BE2A90" w:rsidRDefault="004E383A" w:rsidP="00C605A7">
      <w:pPr>
        <w:pStyle w:val="Lijstalinea"/>
        <w:numPr>
          <w:ilvl w:val="0"/>
          <w:numId w:val="1"/>
        </w:numPr>
        <w:spacing w:line="270" w:lineRule="atLeast"/>
        <w:textAlignment w:val="baseline"/>
        <w:rPr>
          <w:rFonts w:ascii="Arial" w:eastAsia="Times New Roman" w:hAnsi="Arial" w:cs="Arial"/>
          <w:lang w:val="nl-NL"/>
        </w:rPr>
      </w:pPr>
      <w:r w:rsidRPr="00C605A7">
        <w:rPr>
          <w:rFonts w:ascii="Arial" w:eastAsia="Times New Roman" w:hAnsi="Arial" w:cs="Arial"/>
          <w:lang w:val="nl-NL"/>
        </w:rPr>
        <w:lastRenderedPageBreak/>
        <w:t>Met de uitbreiding van de Aerohive Connect-portfolio, de bewezen Aerohive Select-oplossing, uitbreiding van analyses en API's en verhoogde flexibiliteit van bedrijven, hebben Aerohive channel partners ongeëvenaarde flexibiliteit in oplossingen.</w:t>
      </w:r>
      <w:r w:rsidR="00C605A7" w:rsidRPr="00C605A7">
        <w:rPr>
          <w:rFonts w:ascii="Arial" w:eastAsia="Times New Roman" w:hAnsi="Arial" w:cs="Arial"/>
          <w:lang w:val="nl-NL"/>
        </w:rPr>
        <w:t xml:space="preserve"> Channel partners van Aerohive kunnen hun oplossingen volledig aanpassen aan de implementatiebehoeften van klanten op basis van een en hetzelfde platform. Aangezien partners hun beheer kunnen uitbreiden, kunnen ze gemakkelijk een gedifferentieerd dienstverleningsaanbod</w:t>
      </w:r>
      <w:r w:rsidR="0044040E">
        <w:rPr>
          <w:rFonts w:ascii="Arial" w:eastAsia="Times New Roman" w:hAnsi="Arial" w:cs="Arial"/>
          <w:lang w:val="nl-NL"/>
        </w:rPr>
        <w:t xml:space="preserve"> voor hun klanten maken, van Wi</w:t>
      </w:r>
      <w:r w:rsidR="00C605A7" w:rsidRPr="00C605A7">
        <w:rPr>
          <w:rFonts w:ascii="Arial" w:eastAsia="Times New Roman" w:hAnsi="Arial" w:cs="Arial"/>
          <w:lang w:val="nl-NL"/>
        </w:rPr>
        <w:t>Fi-connectiviteit en hotspot-services tot volledig beheerde bedrijfsnetwerken.</w:t>
      </w:r>
      <w:r w:rsidR="00C605A7">
        <w:rPr>
          <w:rFonts w:ascii="Arial" w:eastAsia="Times New Roman" w:hAnsi="Arial" w:cs="Arial"/>
          <w:lang w:val="nl-NL"/>
        </w:rPr>
        <w:br/>
      </w:r>
    </w:p>
    <w:p w14:paraId="4B0EA354" w14:textId="77777777" w:rsidR="004C10F4" w:rsidRPr="00083DBB" w:rsidRDefault="004C10F4" w:rsidP="00605432">
      <w:pPr>
        <w:rPr>
          <w:rFonts w:ascii="Arial" w:hAnsi="Arial" w:cs="Arial"/>
          <w:lang w:val="nl-NL"/>
        </w:rPr>
      </w:pPr>
    </w:p>
    <w:p w14:paraId="7B3FB2EA" w14:textId="6567C9F7" w:rsidR="003324A1" w:rsidRPr="00083DBB" w:rsidRDefault="00567D6B" w:rsidP="003324A1">
      <w:pPr>
        <w:rPr>
          <w:rFonts w:ascii="Arial" w:eastAsia="Times New Roman" w:hAnsi="Arial" w:cs="Arial"/>
          <w:b/>
          <w:bCs/>
          <w:color w:val="000000" w:themeColor="text1"/>
          <w:lang w:val="nl-NL"/>
        </w:rPr>
      </w:pPr>
      <w:r w:rsidRPr="00083DBB">
        <w:rPr>
          <w:rFonts w:ascii="Arial" w:eastAsia="Times New Roman" w:hAnsi="Arial" w:cs="Arial"/>
          <w:b/>
          <w:bCs/>
          <w:color w:val="000000" w:themeColor="text1"/>
          <w:lang w:val="nl-NL"/>
        </w:rPr>
        <w:t>Prijzen en beschikbaarheid</w:t>
      </w:r>
    </w:p>
    <w:p w14:paraId="55BFC001" w14:textId="77777777" w:rsidR="003324A1" w:rsidRPr="00083DBB" w:rsidRDefault="003324A1" w:rsidP="003324A1">
      <w:pPr>
        <w:rPr>
          <w:rFonts w:ascii="Arial" w:eastAsia="Times New Roman" w:hAnsi="Arial" w:cs="Arial"/>
          <w:b/>
          <w:bCs/>
          <w:color w:val="000000" w:themeColor="text1"/>
          <w:lang w:val="nl-NL"/>
        </w:rPr>
      </w:pPr>
    </w:p>
    <w:p w14:paraId="0371079B" w14:textId="1B5A9A27" w:rsidR="009408C0" w:rsidRPr="00C605A7" w:rsidRDefault="00C605A7" w:rsidP="00C605A7">
      <w:pPr>
        <w:pStyle w:val="Lijstalinea"/>
        <w:numPr>
          <w:ilvl w:val="0"/>
          <w:numId w:val="18"/>
        </w:numPr>
        <w:rPr>
          <w:rFonts w:ascii="Arial" w:eastAsia="Times New Roman" w:hAnsi="Arial" w:cs="Arial"/>
          <w:b/>
          <w:bCs/>
          <w:color w:val="000000" w:themeColor="text1"/>
          <w:lang w:val="nl-NL"/>
        </w:rPr>
      </w:pPr>
      <w:r w:rsidRPr="00C605A7">
        <w:rPr>
          <w:rFonts w:ascii="Arial" w:eastAsia="Times New Roman" w:hAnsi="Arial" w:cs="Arial"/>
          <w:bCs/>
          <w:color w:val="000000" w:themeColor="text1"/>
          <w:lang w:val="nl-NL"/>
        </w:rPr>
        <w:t xml:space="preserve">Aerohive Connect is direct beschikbaar </w:t>
      </w:r>
      <w:r>
        <w:rPr>
          <w:rFonts w:ascii="Arial" w:eastAsia="Times New Roman" w:hAnsi="Arial" w:cs="Arial"/>
          <w:bCs/>
          <w:color w:val="000000" w:themeColor="text1"/>
          <w:lang w:val="nl-NL"/>
        </w:rPr>
        <w:t>voo</w:t>
      </w:r>
      <w:r w:rsidRPr="00C605A7">
        <w:rPr>
          <w:rFonts w:ascii="Arial" w:eastAsia="Times New Roman" w:hAnsi="Arial" w:cs="Arial"/>
          <w:bCs/>
          <w:color w:val="000000" w:themeColor="text1"/>
          <w:lang w:val="nl-NL"/>
        </w:rPr>
        <w:t>r alle Aerohive AP's en toegangsschakelaars. Amerikaanse p</w:t>
      </w:r>
      <w:r>
        <w:rPr>
          <w:rFonts w:ascii="Arial" w:eastAsia="Times New Roman" w:hAnsi="Arial" w:cs="Arial"/>
          <w:bCs/>
          <w:color w:val="000000" w:themeColor="text1"/>
          <w:lang w:val="nl-NL"/>
        </w:rPr>
        <w:t xml:space="preserve">rijzen voor AP's variëren van </w:t>
      </w:r>
      <w:r w:rsidRPr="00C605A7">
        <w:rPr>
          <w:rFonts w:ascii="Arial" w:eastAsia="Times New Roman" w:hAnsi="Arial" w:cs="Arial"/>
          <w:bCs/>
          <w:color w:val="000000" w:themeColor="text1"/>
          <w:lang w:val="nl-NL"/>
        </w:rPr>
        <w:t>229</w:t>
      </w:r>
      <w:r>
        <w:rPr>
          <w:rFonts w:ascii="Arial" w:eastAsia="Times New Roman" w:hAnsi="Arial" w:cs="Arial"/>
          <w:bCs/>
          <w:color w:val="000000" w:themeColor="text1"/>
          <w:lang w:val="nl-NL"/>
        </w:rPr>
        <w:t xml:space="preserve"> dollar voor AP122 2x2 802.11ac tot </w:t>
      </w:r>
      <w:r w:rsidRPr="00C605A7">
        <w:rPr>
          <w:rFonts w:ascii="Arial" w:eastAsia="Times New Roman" w:hAnsi="Arial" w:cs="Arial"/>
          <w:bCs/>
          <w:color w:val="000000" w:themeColor="text1"/>
          <w:lang w:val="nl-NL"/>
        </w:rPr>
        <w:t>1129</w:t>
      </w:r>
      <w:r>
        <w:rPr>
          <w:rFonts w:ascii="Arial" w:eastAsia="Times New Roman" w:hAnsi="Arial" w:cs="Arial"/>
          <w:bCs/>
          <w:color w:val="000000" w:themeColor="text1"/>
          <w:lang w:val="nl-NL"/>
        </w:rPr>
        <w:t xml:space="preserve"> dollar</w:t>
      </w:r>
      <w:r w:rsidRPr="00C605A7">
        <w:rPr>
          <w:rFonts w:ascii="Arial" w:eastAsia="Times New Roman" w:hAnsi="Arial" w:cs="Arial"/>
          <w:bCs/>
          <w:color w:val="000000" w:themeColor="text1"/>
          <w:lang w:val="nl-NL"/>
        </w:rPr>
        <w:t xml:space="preserve"> voor AP550 met de nieuwste 4x4 802.11ac wave 2. De Amerikaanse prijzen voor t</w:t>
      </w:r>
      <w:r>
        <w:rPr>
          <w:rFonts w:ascii="Arial" w:eastAsia="Times New Roman" w:hAnsi="Arial" w:cs="Arial"/>
          <w:bCs/>
          <w:color w:val="000000" w:themeColor="text1"/>
          <w:lang w:val="nl-NL"/>
        </w:rPr>
        <w:t xml:space="preserve">oegangswisselaars beginnen bij </w:t>
      </w:r>
      <w:r w:rsidRPr="00C605A7">
        <w:rPr>
          <w:rFonts w:ascii="Arial" w:eastAsia="Times New Roman" w:hAnsi="Arial" w:cs="Arial"/>
          <w:bCs/>
          <w:color w:val="000000" w:themeColor="text1"/>
          <w:lang w:val="nl-NL"/>
        </w:rPr>
        <w:t>649</w:t>
      </w:r>
      <w:r>
        <w:rPr>
          <w:rFonts w:ascii="Arial" w:eastAsia="Times New Roman" w:hAnsi="Arial" w:cs="Arial"/>
          <w:bCs/>
          <w:color w:val="000000" w:themeColor="text1"/>
          <w:lang w:val="nl-NL"/>
        </w:rPr>
        <w:t xml:space="preserve"> dollar</w:t>
      </w:r>
      <w:r w:rsidRPr="00C605A7">
        <w:rPr>
          <w:rFonts w:ascii="Arial" w:eastAsia="Times New Roman" w:hAnsi="Arial" w:cs="Arial"/>
          <w:bCs/>
          <w:color w:val="000000" w:themeColor="text1"/>
          <w:lang w:val="nl-NL"/>
        </w:rPr>
        <w:t xml:space="preserve"> v</w:t>
      </w:r>
      <w:r>
        <w:rPr>
          <w:rFonts w:ascii="Arial" w:eastAsia="Times New Roman" w:hAnsi="Arial" w:cs="Arial"/>
          <w:bCs/>
          <w:color w:val="000000" w:themeColor="text1"/>
          <w:lang w:val="nl-NL"/>
        </w:rPr>
        <w:t xml:space="preserve">oor SR2208 8 poortschakelaar tot </w:t>
      </w:r>
      <w:r w:rsidRPr="00C605A7">
        <w:rPr>
          <w:rFonts w:ascii="Arial" w:eastAsia="Times New Roman" w:hAnsi="Arial" w:cs="Arial"/>
          <w:bCs/>
          <w:color w:val="000000" w:themeColor="text1"/>
          <w:lang w:val="nl-NL"/>
        </w:rPr>
        <w:t>1189</w:t>
      </w:r>
      <w:r>
        <w:rPr>
          <w:rFonts w:ascii="Arial" w:eastAsia="Times New Roman" w:hAnsi="Arial" w:cs="Arial"/>
          <w:bCs/>
          <w:color w:val="000000" w:themeColor="text1"/>
          <w:lang w:val="nl-NL"/>
        </w:rPr>
        <w:t xml:space="preserve"> dollar</w:t>
      </w:r>
      <w:r w:rsidRPr="00C605A7">
        <w:rPr>
          <w:rFonts w:ascii="Arial" w:eastAsia="Times New Roman" w:hAnsi="Arial" w:cs="Arial"/>
          <w:bCs/>
          <w:color w:val="000000" w:themeColor="text1"/>
          <w:lang w:val="nl-NL"/>
        </w:rPr>
        <w:t xml:space="preserve"> voor de SR2224 24 poortschakelaar. Alle Aerohive Connect AP's en switches </w:t>
      </w:r>
      <w:r>
        <w:rPr>
          <w:rFonts w:ascii="Arial" w:eastAsia="Times New Roman" w:hAnsi="Arial" w:cs="Arial"/>
          <w:bCs/>
          <w:color w:val="000000" w:themeColor="text1"/>
          <w:lang w:val="nl-NL"/>
        </w:rPr>
        <w:t>zijn inclusief</w:t>
      </w:r>
      <w:r w:rsidRPr="00C605A7">
        <w:rPr>
          <w:rFonts w:ascii="Arial" w:eastAsia="Times New Roman" w:hAnsi="Arial" w:cs="Arial"/>
          <w:bCs/>
          <w:color w:val="000000" w:themeColor="text1"/>
          <w:lang w:val="nl-NL"/>
        </w:rPr>
        <w:t xml:space="preserve"> HiveManager</w:t>
      </w:r>
      <w:r>
        <w:rPr>
          <w:rFonts w:ascii="Arial" w:eastAsia="Times New Roman" w:hAnsi="Arial" w:cs="Arial"/>
          <w:bCs/>
          <w:color w:val="000000" w:themeColor="text1"/>
          <w:lang w:val="nl-NL"/>
        </w:rPr>
        <w:t xml:space="preserve"> Connect voor</w:t>
      </w:r>
      <w:r w:rsidRPr="00C605A7">
        <w:rPr>
          <w:rFonts w:ascii="Arial" w:eastAsia="Times New Roman" w:hAnsi="Arial" w:cs="Arial"/>
          <w:bCs/>
          <w:color w:val="000000" w:themeColor="text1"/>
          <w:lang w:val="nl-NL"/>
        </w:rPr>
        <w:t xml:space="preserve"> voor cloud-netwerkbeheer, technische ondersteuning van de</w:t>
      </w:r>
      <w:r>
        <w:rPr>
          <w:rFonts w:ascii="Arial" w:eastAsia="Times New Roman" w:hAnsi="Arial" w:cs="Arial"/>
          <w:bCs/>
          <w:color w:val="000000" w:themeColor="text1"/>
          <w:lang w:val="nl-NL"/>
        </w:rPr>
        <w:t xml:space="preserve"> HiveCare Community</w:t>
      </w:r>
      <w:r w:rsidRPr="00C605A7">
        <w:rPr>
          <w:rFonts w:ascii="Arial" w:eastAsia="Times New Roman" w:hAnsi="Arial" w:cs="Arial"/>
          <w:bCs/>
          <w:color w:val="000000" w:themeColor="text1"/>
          <w:lang w:val="nl-NL"/>
        </w:rPr>
        <w:t xml:space="preserve"> en doorlopende software updates zonder abonnementen of ondersteuningscontracten.</w:t>
      </w:r>
      <w:r>
        <w:rPr>
          <w:rFonts w:ascii="Arial" w:eastAsia="Times New Roman" w:hAnsi="Arial" w:cs="Arial"/>
          <w:bCs/>
          <w:color w:val="000000" w:themeColor="text1"/>
          <w:lang w:val="nl-NL"/>
        </w:rPr>
        <w:br/>
      </w:r>
    </w:p>
    <w:p w14:paraId="13AC1528" w14:textId="3F98AAAC" w:rsidR="00C605A7" w:rsidRDefault="00C605A7" w:rsidP="00C605A7">
      <w:pPr>
        <w:pStyle w:val="Lijstalinea"/>
        <w:numPr>
          <w:ilvl w:val="0"/>
          <w:numId w:val="18"/>
        </w:numPr>
        <w:rPr>
          <w:rFonts w:ascii="Arial" w:eastAsia="Times New Roman" w:hAnsi="Arial" w:cs="Arial"/>
          <w:bCs/>
          <w:color w:val="000000" w:themeColor="text1"/>
          <w:lang w:val="nl-NL"/>
        </w:rPr>
      </w:pPr>
      <w:r w:rsidRPr="00C605A7">
        <w:rPr>
          <w:rFonts w:ascii="Arial" w:eastAsia="Times New Roman" w:hAnsi="Arial" w:cs="Arial"/>
          <w:bCs/>
          <w:color w:val="000000" w:themeColor="text1"/>
          <w:lang w:val="nl-NL"/>
        </w:rPr>
        <w:t>Aerohive Connect Support is v</w:t>
      </w:r>
      <w:r>
        <w:rPr>
          <w:rFonts w:ascii="Arial" w:eastAsia="Times New Roman" w:hAnsi="Arial" w:cs="Arial"/>
          <w:bCs/>
          <w:color w:val="000000" w:themeColor="text1"/>
          <w:lang w:val="nl-NL"/>
        </w:rPr>
        <w:t xml:space="preserve">erkrijgbaar bij Aerohive voor </w:t>
      </w:r>
      <w:r w:rsidRPr="00C605A7">
        <w:rPr>
          <w:rFonts w:ascii="Arial" w:eastAsia="Times New Roman" w:hAnsi="Arial" w:cs="Arial"/>
          <w:bCs/>
          <w:color w:val="000000" w:themeColor="text1"/>
          <w:lang w:val="nl-NL"/>
        </w:rPr>
        <w:t>80</w:t>
      </w:r>
      <w:r>
        <w:rPr>
          <w:rFonts w:ascii="Arial" w:eastAsia="Times New Roman" w:hAnsi="Arial" w:cs="Arial"/>
          <w:bCs/>
          <w:color w:val="000000" w:themeColor="text1"/>
          <w:lang w:val="nl-NL"/>
        </w:rPr>
        <w:t xml:space="preserve"> dollar</w:t>
      </w:r>
      <w:r w:rsidRPr="00C605A7">
        <w:rPr>
          <w:rFonts w:ascii="Arial" w:eastAsia="Times New Roman" w:hAnsi="Arial" w:cs="Arial"/>
          <w:bCs/>
          <w:color w:val="000000" w:themeColor="text1"/>
          <w:lang w:val="nl-NL"/>
        </w:rPr>
        <w:t xml:space="preserve"> per AP per jaar, met vergelijkbare diensten die beschikbaar zijn bij HiveCare Partners wereldwijd.</w:t>
      </w:r>
      <w:r>
        <w:rPr>
          <w:rFonts w:ascii="Arial" w:eastAsia="Times New Roman" w:hAnsi="Arial" w:cs="Arial"/>
          <w:bCs/>
          <w:color w:val="000000" w:themeColor="text1"/>
          <w:lang w:val="nl-NL"/>
        </w:rPr>
        <w:br/>
      </w:r>
    </w:p>
    <w:p w14:paraId="3E9E6C16" w14:textId="67EB437F" w:rsidR="00C605A7" w:rsidRPr="00C605A7" w:rsidRDefault="00C605A7" w:rsidP="00C605A7">
      <w:pPr>
        <w:pStyle w:val="Lijstalinea"/>
        <w:numPr>
          <w:ilvl w:val="0"/>
          <w:numId w:val="18"/>
        </w:numPr>
        <w:rPr>
          <w:rFonts w:ascii="Arial" w:eastAsia="Times New Roman" w:hAnsi="Arial" w:cs="Arial"/>
          <w:b/>
          <w:bCs/>
          <w:color w:val="000000" w:themeColor="text1"/>
          <w:lang w:val="nl-NL"/>
        </w:rPr>
      </w:pPr>
      <w:r w:rsidRPr="00C605A7">
        <w:rPr>
          <w:rFonts w:ascii="Arial" w:eastAsia="Times New Roman" w:hAnsi="Arial" w:cs="Arial"/>
          <w:bCs/>
          <w:color w:val="000000" w:themeColor="text1"/>
          <w:lang w:val="nl-NL"/>
        </w:rPr>
        <w:t xml:space="preserve">Resellers en Managed Services Partners die geïnteresseerd zijn in het toevoegen van Aerohive Connect aan hun portfolio, kunnen contact opnemen met het </w:t>
      </w:r>
      <w:r w:rsidR="00F71058">
        <w:rPr>
          <w:rFonts w:ascii="Arial" w:eastAsia="Times New Roman" w:hAnsi="Arial" w:cs="Arial"/>
          <w:bCs/>
          <w:color w:val="000000" w:themeColor="text1"/>
          <w:lang w:val="nl-NL"/>
        </w:rPr>
        <w:t>lokale</w:t>
      </w:r>
      <w:r w:rsidRPr="00C605A7">
        <w:rPr>
          <w:rFonts w:ascii="Arial" w:eastAsia="Times New Roman" w:hAnsi="Arial" w:cs="Arial"/>
          <w:bCs/>
          <w:color w:val="000000" w:themeColor="text1"/>
          <w:lang w:val="nl-NL"/>
        </w:rPr>
        <w:t xml:space="preserve"> Aerohive kantoor.</w:t>
      </w:r>
      <w:r>
        <w:rPr>
          <w:rFonts w:ascii="Arial" w:eastAsia="Times New Roman" w:hAnsi="Arial" w:cs="Arial"/>
          <w:bCs/>
          <w:color w:val="000000" w:themeColor="text1"/>
          <w:lang w:val="nl-NL"/>
        </w:rPr>
        <w:br/>
      </w:r>
    </w:p>
    <w:p w14:paraId="7DD88416" w14:textId="4C3B9FBE" w:rsidR="00C605A7" w:rsidRDefault="00C605A7" w:rsidP="00C605A7">
      <w:pPr>
        <w:pStyle w:val="Lijstalinea"/>
        <w:numPr>
          <w:ilvl w:val="0"/>
          <w:numId w:val="18"/>
        </w:numPr>
        <w:rPr>
          <w:rFonts w:ascii="Arial" w:eastAsia="Times New Roman" w:hAnsi="Arial" w:cs="Arial"/>
          <w:bCs/>
          <w:color w:val="000000" w:themeColor="text1"/>
          <w:lang w:val="nl-NL"/>
        </w:rPr>
      </w:pPr>
      <w:r w:rsidRPr="00C605A7">
        <w:rPr>
          <w:rFonts w:ascii="Arial" w:eastAsia="Times New Roman" w:hAnsi="Arial" w:cs="Arial"/>
          <w:bCs/>
          <w:color w:val="000000" w:themeColor="text1"/>
          <w:lang w:val="nl-NL"/>
        </w:rPr>
        <w:t xml:space="preserve">Klanten </w:t>
      </w:r>
      <w:r w:rsidR="00F71058">
        <w:rPr>
          <w:rFonts w:ascii="Arial" w:eastAsia="Times New Roman" w:hAnsi="Arial" w:cs="Arial"/>
          <w:bCs/>
          <w:color w:val="000000" w:themeColor="text1"/>
          <w:lang w:val="nl-NL"/>
        </w:rPr>
        <w:t>kunnen</w:t>
      </w:r>
      <w:r w:rsidRPr="00C605A7">
        <w:rPr>
          <w:rFonts w:ascii="Arial" w:eastAsia="Times New Roman" w:hAnsi="Arial" w:cs="Arial"/>
          <w:bCs/>
          <w:color w:val="000000" w:themeColor="text1"/>
          <w:lang w:val="nl-NL"/>
        </w:rPr>
        <w:t xml:space="preserve"> contact opnemen met hun lokale leverancier of </w:t>
      </w:r>
      <w:r w:rsidR="00F71058">
        <w:rPr>
          <w:rFonts w:ascii="Arial" w:eastAsia="Times New Roman" w:hAnsi="Arial" w:cs="Arial"/>
          <w:bCs/>
          <w:color w:val="000000" w:themeColor="text1"/>
          <w:lang w:val="nl-NL"/>
        </w:rPr>
        <w:t xml:space="preserve">de beherende </w:t>
      </w:r>
      <w:r w:rsidRPr="00C605A7">
        <w:rPr>
          <w:rFonts w:ascii="Arial" w:eastAsia="Times New Roman" w:hAnsi="Arial" w:cs="Arial"/>
          <w:bCs/>
          <w:color w:val="000000" w:themeColor="text1"/>
          <w:lang w:val="nl-NL"/>
        </w:rPr>
        <w:t xml:space="preserve">dienstverlener voor </w:t>
      </w:r>
      <w:r w:rsidR="00F71058">
        <w:rPr>
          <w:rFonts w:ascii="Arial" w:eastAsia="Times New Roman" w:hAnsi="Arial" w:cs="Arial"/>
          <w:bCs/>
          <w:color w:val="000000" w:themeColor="text1"/>
          <w:lang w:val="nl-NL"/>
        </w:rPr>
        <w:t>exacte</w:t>
      </w:r>
      <w:r w:rsidRPr="00C605A7">
        <w:rPr>
          <w:rFonts w:ascii="Arial" w:eastAsia="Times New Roman" w:hAnsi="Arial" w:cs="Arial"/>
          <w:bCs/>
          <w:color w:val="000000" w:themeColor="text1"/>
          <w:lang w:val="nl-NL"/>
        </w:rPr>
        <w:t xml:space="preserve"> prijzen </w:t>
      </w:r>
      <w:r w:rsidR="00F71058">
        <w:rPr>
          <w:rFonts w:ascii="Arial" w:eastAsia="Times New Roman" w:hAnsi="Arial" w:cs="Arial"/>
          <w:bCs/>
          <w:color w:val="000000" w:themeColor="text1"/>
          <w:lang w:val="nl-NL"/>
        </w:rPr>
        <w:t xml:space="preserve">van </w:t>
      </w:r>
      <w:r w:rsidRPr="00C605A7">
        <w:rPr>
          <w:rFonts w:ascii="Arial" w:eastAsia="Times New Roman" w:hAnsi="Arial" w:cs="Arial"/>
          <w:bCs/>
          <w:color w:val="000000" w:themeColor="text1"/>
          <w:lang w:val="nl-NL"/>
        </w:rPr>
        <w:t>alle producten en diensten van Aerohive</w:t>
      </w:r>
      <w:r w:rsidR="00F71058">
        <w:rPr>
          <w:rFonts w:ascii="Arial" w:eastAsia="Times New Roman" w:hAnsi="Arial" w:cs="Arial"/>
          <w:bCs/>
          <w:color w:val="000000" w:themeColor="text1"/>
          <w:lang w:val="nl-NL"/>
        </w:rPr>
        <w:t>.</w:t>
      </w:r>
    </w:p>
    <w:p w14:paraId="09CF383E" w14:textId="77777777" w:rsidR="00C605A7" w:rsidRPr="00C605A7" w:rsidRDefault="00C605A7" w:rsidP="00C605A7">
      <w:pPr>
        <w:rPr>
          <w:rFonts w:ascii="Arial" w:eastAsia="Times New Roman" w:hAnsi="Arial" w:cs="Arial"/>
          <w:bCs/>
          <w:color w:val="000000" w:themeColor="text1"/>
          <w:lang w:val="nl-NL"/>
        </w:rPr>
      </w:pPr>
    </w:p>
    <w:p w14:paraId="223D7F61" w14:textId="548134BA" w:rsidR="00A20D57" w:rsidRPr="00083DBB" w:rsidRDefault="00567D6B" w:rsidP="00A20D57">
      <w:pPr>
        <w:rPr>
          <w:rFonts w:ascii="Arial" w:eastAsia="Times New Roman" w:hAnsi="Arial" w:cs="Arial"/>
          <w:bCs/>
          <w:color w:val="000000" w:themeColor="text1"/>
          <w:lang w:val="nl-NL"/>
        </w:rPr>
      </w:pPr>
      <w:r w:rsidRPr="00083DBB">
        <w:rPr>
          <w:rFonts w:ascii="Arial" w:eastAsia="Times New Roman" w:hAnsi="Arial" w:cs="Arial"/>
          <w:b/>
          <w:bCs/>
          <w:color w:val="000000" w:themeColor="text1"/>
          <w:lang w:val="nl-NL"/>
        </w:rPr>
        <w:t>Citaten</w:t>
      </w:r>
    </w:p>
    <w:p w14:paraId="2C4C7D50" w14:textId="77777777" w:rsidR="00A20D57" w:rsidRPr="00083DBB" w:rsidRDefault="00A20D57" w:rsidP="00A20D57">
      <w:pPr>
        <w:rPr>
          <w:rFonts w:ascii="Arial" w:hAnsi="Arial" w:cs="Arial"/>
          <w:color w:val="000000" w:themeColor="text1"/>
          <w:lang w:val="nl-NL"/>
        </w:rPr>
      </w:pPr>
    </w:p>
    <w:p w14:paraId="4334AD4E" w14:textId="0DCD7221" w:rsidR="00315FEE" w:rsidRPr="00083DBB" w:rsidRDefault="00315FEE" w:rsidP="00315FEE">
      <w:pPr>
        <w:rPr>
          <w:rFonts w:ascii="Arial" w:hAnsi="Arial" w:cs="Arial"/>
          <w:color w:val="000000" w:themeColor="text1"/>
          <w:lang w:val="nl-NL"/>
        </w:rPr>
      </w:pPr>
      <w:r w:rsidRPr="00083DBB">
        <w:rPr>
          <w:rFonts w:ascii="Arial" w:hAnsi="Arial" w:cs="Arial"/>
          <w:color w:val="000000" w:themeColor="text1"/>
          <w:lang w:val="nl-NL"/>
        </w:rPr>
        <w:t>“</w:t>
      </w:r>
      <w:r w:rsidR="00F71058" w:rsidRPr="00F71058">
        <w:rPr>
          <w:rFonts w:ascii="Arial" w:hAnsi="Arial" w:cs="Arial"/>
          <w:color w:val="000000" w:themeColor="text1"/>
          <w:lang w:val="nl-NL"/>
        </w:rPr>
        <w:t>We erkennen de behoefte aan een vereenvoudigd aanbo</w:t>
      </w:r>
      <w:r w:rsidR="00F71058">
        <w:rPr>
          <w:rFonts w:ascii="Arial" w:hAnsi="Arial" w:cs="Arial"/>
          <w:color w:val="000000" w:themeColor="text1"/>
          <w:lang w:val="nl-NL"/>
        </w:rPr>
        <w:t>d met onbeperkte schaalbaarheid</w:t>
      </w:r>
      <w:r w:rsidRPr="00083DBB">
        <w:rPr>
          <w:rFonts w:ascii="Arial" w:hAnsi="Arial" w:cs="Arial"/>
          <w:color w:val="000000" w:themeColor="text1"/>
          <w:lang w:val="nl-NL"/>
        </w:rPr>
        <w:t>”</w:t>
      </w:r>
      <w:r w:rsidR="00567D6B" w:rsidRPr="00083DBB">
        <w:rPr>
          <w:rFonts w:ascii="Arial" w:hAnsi="Arial" w:cs="Arial"/>
          <w:color w:val="000000" w:themeColor="text1"/>
          <w:lang w:val="nl-NL"/>
        </w:rPr>
        <w:t xml:space="preserve">, zegt </w:t>
      </w:r>
      <w:r w:rsidRPr="00083DBB">
        <w:rPr>
          <w:rFonts w:ascii="Arial" w:hAnsi="Arial" w:cs="Arial"/>
          <w:color w:val="000000" w:themeColor="text1"/>
          <w:lang w:val="nl-NL"/>
        </w:rPr>
        <w:t xml:space="preserve">John Coleman, </w:t>
      </w:r>
      <w:r w:rsidR="00F71058">
        <w:rPr>
          <w:rFonts w:ascii="Arial" w:hAnsi="Arial" w:cs="Arial"/>
          <w:color w:val="000000" w:themeColor="text1"/>
          <w:lang w:val="nl-NL"/>
        </w:rPr>
        <w:t>D</w:t>
      </w:r>
      <w:r w:rsidR="00567D6B" w:rsidRPr="00083DBB">
        <w:rPr>
          <w:rFonts w:ascii="Arial" w:hAnsi="Arial" w:cs="Arial"/>
          <w:color w:val="000000" w:themeColor="text1"/>
          <w:lang w:val="nl-NL"/>
        </w:rPr>
        <w:t xml:space="preserve">irecteur Product &amp; Partner Management bij </w:t>
      </w:r>
      <w:r w:rsidRPr="00083DBB">
        <w:rPr>
          <w:rFonts w:ascii="Arial" w:hAnsi="Arial" w:cs="Arial"/>
          <w:color w:val="000000" w:themeColor="text1"/>
          <w:lang w:val="nl-NL"/>
        </w:rPr>
        <w:t>CDW. “</w:t>
      </w:r>
      <w:r w:rsidR="00F71058" w:rsidRPr="00F71058">
        <w:rPr>
          <w:rFonts w:ascii="Arial" w:hAnsi="Arial" w:cs="Arial"/>
          <w:color w:val="000000" w:themeColor="text1"/>
          <w:lang w:val="nl-NL"/>
        </w:rPr>
        <w:t xml:space="preserve">We zien het Connect-aanbod van Aerohive als een geweldige </w:t>
      </w:r>
      <w:r w:rsidR="00F71058">
        <w:rPr>
          <w:rFonts w:ascii="Arial" w:hAnsi="Arial" w:cs="Arial"/>
          <w:color w:val="000000" w:themeColor="text1"/>
          <w:lang w:val="nl-NL"/>
        </w:rPr>
        <w:t>oplossing voor klanten in de categorie kl</w:t>
      </w:r>
      <w:r w:rsidR="00F71058" w:rsidRPr="00F71058">
        <w:rPr>
          <w:rFonts w:ascii="Arial" w:hAnsi="Arial" w:cs="Arial"/>
          <w:color w:val="000000" w:themeColor="text1"/>
          <w:lang w:val="nl-NL"/>
        </w:rPr>
        <w:t>eine bedrijven, met name om</w:t>
      </w:r>
      <w:r w:rsidR="00F71058">
        <w:rPr>
          <w:rFonts w:ascii="Arial" w:hAnsi="Arial" w:cs="Arial"/>
          <w:color w:val="000000" w:themeColor="text1"/>
          <w:lang w:val="nl-NL"/>
        </w:rPr>
        <w:t xml:space="preserve">dat hen een makkelijke optie wordt geboden </w:t>
      </w:r>
      <w:r w:rsidR="00F71058" w:rsidRPr="00F71058">
        <w:rPr>
          <w:rFonts w:ascii="Arial" w:hAnsi="Arial" w:cs="Arial"/>
          <w:color w:val="000000" w:themeColor="text1"/>
          <w:lang w:val="nl-NL"/>
        </w:rPr>
        <w:t>om te upgraden als hun bedrijven groeien.</w:t>
      </w:r>
      <w:r w:rsidR="00F71058">
        <w:rPr>
          <w:rFonts w:ascii="Arial" w:hAnsi="Arial" w:cs="Arial"/>
          <w:color w:val="000000" w:themeColor="text1"/>
          <w:lang w:val="nl-NL"/>
        </w:rPr>
        <w:t xml:space="preserve"> Zo wordt hun investering in zekere zin beschermd.</w:t>
      </w:r>
      <w:r w:rsidRPr="00083DBB">
        <w:rPr>
          <w:rFonts w:ascii="Arial" w:hAnsi="Arial" w:cs="Arial"/>
          <w:color w:val="000000" w:themeColor="text1"/>
          <w:lang w:val="nl-NL"/>
        </w:rPr>
        <w:t>”</w:t>
      </w:r>
    </w:p>
    <w:p w14:paraId="67531E20" w14:textId="77777777" w:rsidR="00D5037C" w:rsidRPr="00083DBB" w:rsidRDefault="00D5037C" w:rsidP="00A20D57">
      <w:pPr>
        <w:rPr>
          <w:rFonts w:ascii="Arial" w:eastAsia="Times New Roman" w:hAnsi="Arial" w:cs="Arial"/>
          <w:bCs/>
          <w:color w:val="000000" w:themeColor="text1"/>
          <w:lang w:val="nl-NL"/>
        </w:rPr>
      </w:pPr>
    </w:p>
    <w:p w14:paraId="43BC9EFD" w14:textId="69435ADD" w:rsidR="00F71058" w:rsidRDefault="00F71058" w:rsidP="00A20D57">
      <w:pPr>
        <w:rPr>
          <w:rFonts w:ascii="Arial" w:eastAsia="Times New Roman" w:hAnsi="Arial" w:cs="Arial"/>
          <w:bCs/>
          <w:color w:val="000000" w:themeColor="text1"/>
          <w:lang w:val="nl-NL"/>
        </w:rPr>
      </w:pPr>
      <w:r>
        <w:rPr>
          <w:rFonts w:ascii="Arial" w:eastAsia="Times New Roman" w:hAnsi="Arial" w:cs="Arial"/>
          <w:bCs/>
          <w:color w:val="000000" w:themeColor="text1"/>
          <w:lang w:val="nl-NL"/>
        </w:rPr>
        <w:lastRenderedPageBreak/>
        <w:t>“</w:t>
      </w:r>
      <w:r w:rsidRPr="00F71058">
        <w:rPr>
          <w:rFonts w:ascii="Arial" w:eastAsia="Times New Roman" w:hAnsi="Arial" w:cs="Arial"/>
          <w:bCs/>
          <w:color w:val="000000" w:themeColor="text1"/>
          <w:lang w:val="nl-NL"/>
        </w:rPr>
        <w:t>Hoist Group en Aerohive hebben onlangs de haalbaarheid en flexibiliteit van Connect to Travel Technology Europe tijdens een gezamenlijke presentatie aan de industrie leiders in de Europese horeca mar</w:t>
      </w:r>
      <w:r>
        <w:rPr>
          <w:rFonts w:ascii="Arial" w:eastAsia="Times New Roman" w:hAnsi="Arial" w:cs="Arial"/>
          <w:bCs/>
          <w:color w:val="000000" w:themeColor="text1"/>
          <w:lang w:val="nl-NL"/>
        </w:rPr>
        <w:t>kt gebracht," aldus Bob Durie, M</w:t>
      </w:r>
      <w:r w:rsidRPr="00F71058">
        <w:rPr>
          <w:rFonts w:ascii="Arial" w:eastAsia="Times New Roman" w:hAnsi="Arial" w:cs="Arial"/>
          <w:bCs/>
          <w:color w:val="000000" w:themeColor="text1"/>
          <w:lang w:val="nl-NL"/>
        </w:rPr>
        <w:t xml:space="preserve">anaging </w:t>
      </w:r>
      <w:r>
        <w:rPr>
          <w:rFonts w:ascii="Arial" w:eastAsia="Times New Roman" w:hAnsi="Arial" w:cs="Arial"/>
          <w:bCs/>
          <w:color w:val="000000" w:themeColor="text1"/>
          <w:lang w:val="nl-NL"/>
        </w:rPr>
        <w:t>D</w:t>
      </w:r>
      <w:r w:rsidRPr="00F71058">
        <w:rPr>
          <w:rFonts w:ascii="Arial" w:eastAsia="Times New Roman" w:hAnsi="Arial" w:cs="Arial"/>
          <w:bCs/>
          <w:color w:val="000000" w:themeColor="text1"/>
          <w:lang w:val="nl-NL"/>
        </w:rPr>
        <w:t>irector v</w:t>
      </w:r>
      <w:r>
        <w:rPr>
          <w:rFonts w:ascii="Arial" w:eastAsia="Times New Roman" w:hAnsi="Arial" w:cs="Arial"/>
          <w:bCs/>
          <w:color w:val="000000" w:themeColor="text1"/>
          <w:lang w:val="nl-NL"/>
        </w:rPr>
        <w:t>an Noord-Europa bij Hoist Group. "Uit d</w:t>
      </w:r>
      <w:r w:rsidRPr="00F71058">
        <w:rPr>
          <w:rFonts w:ascii="Arial" w:eastAsia="Times New Roman" w:hAnsi="Arial" w:cs="Arial"/>
          <w:bCs/>
          <w:color w:val="000000" w:themeColor="text1"/>
          <w:lang w:val="nl-NL"/>
        </w:rPr>
        <w:t xml:space="preserve">e interesse die </w:t>
      </w:r>
      <w:r>
        <w:rPr>
          <w:rFonts w:ascii="Arial" w:eastAsia="Times New Roman" w:hAnsi="Arial" w:cs="Arial"/>
          <w:bCs/>
          <w:color w:val="000000" w:themeColor="text1"/>
          <w:lang w:val="nl-NL"/>
        </w:rPr>
        <w:t>onder</w:t>
      </w:r>
      <w:r w:rsidRPr="00F71058">
        <w:rPr>
          <w:rFonts w:ascii="Arial" w:eastAsia="Times New Roman" w:hAnsi="Arial" w:cs="Arial"/>
          <w:bCs/>
          <w:color w:val="000000" w:themeColor="text1"/>
          <w:lang w:val="nl-NL"/>
        </w:rPr>
        <w:t xml:space="preserve"> deelnemers tijdens onze sessies en later in o</w:t>
      </w:r>
      <w:r>
        <w:rPr>
          <w:rFonts w:ascii="Arial" w:eastAsia="Times New Roman" w:hAnsi="Arial" w:cs="Arial"/>
          <w:bCs/>
          <w:color w:val="000000" w:themeColor="text1"/>
          <w:lang w:val="nl-NL"/>
        </w:rPr>
        <w:t>nze follow-upactiviteiten te zien is</w:t>
      </w:r>
      <w:r w:rsidRPr="00F71058">
        <w:rPr>
          <w:rFonts w:ascii="Arial" w:eastAsia="Times New Roman" w:hAnsi="Arial" w:cs="Arial"/>
          <w:bCs/>
          <w:color w:val="000000" w:themeColor="text1"/>
          <w:lang w:val="nl-NL"/>
        </w:rPr>
        <w:t>, blijkt dat Aerohive Connect de perfecte gespreks</w:t>
      </w:r>
      <w:r>
        <w:rPr>
          <w:rFonts w:ascii="Arial" w:eastAsia="Times New Roman" w:hAnsi="Arial" w:cs="Arial"/>
          <w:bCs/>
          <w:color w:val="000000" w:themeColor="text1"/>
          <w:lang w:val="nl-NL"/>
        </w:rPr>
        <w:t>starter</w:t>
      </w:r>
      <w:r w:rsidRPr="00F71058">
        <w:rPr>
          <w:rFonts w:ascii="Arial" w:eastAsia="Times New Roman" w:hAnsi="Arial" w:cs="Arial"/>
          <w:bCs/>
          <w:color w:val="000000" w:themeColor="text1"/>
          <w:lang w:val="nl-NL"/>
        </w:rPr>
        <w:t xml:space="preserve"> is voor een bel</w:t>
      </w:r>
      <w:r>
        <w:rPr>
          <w:rFonts w:ascii="Arial" w:eastAsia="Times New Roman" w:hAnsi="Arial" w:cs="Arial"/>
          <w:bCs/>
          <w:color w:val="000000" w:themeColor="text1"/>
          <w:lang w:val="nl-NL"/>
        </w:rPr>
        <w:t>angrijk deel van ons doelgroep.”</w:t>
      </w:r>
    </w:p>
    <w:p w14:paraId="374C0AE5" w14:textId="7B4ACF80" w:rsidR="00F71058" w:rsidRDefault="00F71058" w:rsidP="00A20D57">
      <w:pPr>
        <w:rPr>
          <w:rFonts w:ascii="Arial" w:eastAsia="Times New Roman" w:hAnsi="Arial" w:cs="Arial"/>
          <w:bCs/>
          <w:color w:val="000000" w:themeColor="text1"/>
          <w:lang w:val="nl-NL"/>
        </w:rPr>
      </w:pPr>
    </w:p>
    <w:p w14:paraId="00075951" w14:textId="3740C389" w:rsidR="00F71058" w:rsidRDefault="00F71058" w:rsidP="00A20D57">
      <w:pPr>
        <w:rPr>
          <w:rFonts w:ascii="Arial" w:eastAsia="Times New Roman" w:hAnsi="Arial" w:cs="Arial"/>
          <w:bCs/>
          <w:color w:val="000000" w:themeColor="text1"/>
          <w:lang w:val="nl-NL"/>
        </w:rPr>
      </w:pPr>
      <w:r>
        <w:rPr>
          <w:rFonts w:ascii="Arial" w:eastAsia="Times New Roman" w:hAnsi="Arial" w:cs="Arial"/>
          <w:bCs/>
          <w:color w:val="000000" w:themeColor="text1"/>
          <w:lang w:val="nl-NL"/>
        </w:rPr>
        <w:t>“</w:t>
      </w:r>
      <w:r w:rsidRPr="00F71058">
        <w:rPr>
          <w:rFonts w:ascii="Arial" w:eastAsia="Times New Roman" w:hAnsi="Arial" w:cs="Arial"/>
          <w:bCs/>
          <w:color w:val="000000" w:themeColor="text1"/>
          <w:lang w:val="nl-NL"/>
        </w:rPr>
        <w:t xml:space="preserve">We </w:t>
      </w:r>
      <w:r>
        <w:rPr>
          <w:rFonts w:ascii="Arial" w:eastAsia="Times New Roman" w:hAnsi="Arial" w:cs="Arial"/>
          <w:bCs/>
          <w:color w:val="000000" w:themeColor="text1"/>
          <w:lang w:val="nl-NL"/>
        </w:rPr>
        <w:t xml:space="preserve">werken al jaren samen met Aerohive en </w:t>
      </w:r>
      <w:r w:rsidRPr="00F71058">
        <w:rPr>
          <w:rFonts w:ascii="Arial" w:eastAsia="Times New Roman" w:hAnsi="Arial" w:cs="Arial"/>
          <w:bCs/>
          <w:color w:val="000000" w:themeColor="text1"/>
          <w:lang w:val="nl-NL"/>
        </w:rPr>
        <w:t>zijn enthousiast over de Aerohive Connect-productlijn</w:t>
      </w:r>
      <w:r>
        <w:rPr>
          <w:rFonts w:ascii="Arial" w:eastAsia="Times New Roman" w:hAnsi="Arial" w:cs="Arial"/>
          <w:bCs/>
          <w:color w:val="000000" w:themeColor="text1"/>
          <w:lang w:val="nl-NL"/>
        </w:rPr>
        <w:t xml:space="preserve">”, </w:t>
      </w:r>
      <w:r w:rsidRPr="00F71058">
        <w:rPr>
          <w:rFonts w:ascii="Arial" w:eastAsia="Times New Roman" w:hAnsi="Arial" w:cs="Arial"/>
          <w:bCs/>
          <w:color w:val="000000" w:themeColor="text1"/>
          <w:lang w:val="nl-NL"/>
        </w:rPr>
        <w:t xml:space="preserve">zegt Barrie Desmond, </w:t>
      </w:r>
      <w:r>
        <w:rPr>
          <w:rFonts w:ascii="Arial" w:eastAsia="Times New Roman" w:hAnsi="Arial" w:cs="Arial"/>
          <w:bCs/>
          <w:color w:val="000000" w:themeColor="text1"/>
          <w:lang w:val="nl-NL"/>
        </w:rPr>
        <w:t>Chief Operating Officer bij</w:t>
      </w:r>
      <w:r w:rsidR="00E21625">
        <w:rPr>
          <w:rFonts w:ascii="Arial" w:eastAsia="Times New Roman" w:hAnsi="Arial" w:cs="Arial"/>
          <w:bCs/>
          <w:color w:val="000000" w:themeColor="text1"/>
          <w:lang w:val="nl-NL"/>
        </w:rPr>
        <w:t xml:space="preserve"> Exclusive Group. "Het is een interessante</w:t>
      </w:r>
      <w:r w:rsidRPr="00F71058">
        <w:rPr>
          <w:rFonts w:ascii="Arial" w:eastAsia="Times New Roman" w:hAnsi="Arial" w:cs="Arial"/>
          <w:bCs/>
          <w:color w:val="000000" w:themeColor="text1"/>
          <w:lang w:val="nl-NL"/>
        </w:rPr>
        <w:t xml:space="preserve"> mogelijkheid voor </w:t>
      </w:r>
      <w:r w:rsidR="0044040E">
        <w:rPr>
          <w:rFonts w:ascii="Arial" w:eastAsia="Times New Roman" w:hAnsi="Arial" w:cs="Arial"/>
          <w:bCs/>
          <w:color w:val="000000" w:themeColor="text1"/>
          <w:lang w:val="nl-NL"/>
        </w:rPr>
        <w:t>channel partners</w:t>
      </w:r>
      <w:r w:rsidRPr="00F71058">
        <w:rPr>
          <w:rFonts w:ascii="Arial" w:eastAsia="Times New Roman" w:hAnsi="Arial" w:cs="Arial"/>
          <w:bCs/>
          <w:color w:val="000000" w:themeColor="text1"/>
          <w:lang w:val="nl-NL"/>
        </w:rPr>
        <w:t xml:space="preserve"> om nieuwe klanten aan te trekken </w:t>
      </w:r>
      <w:r>
        <w:rPr>
          <w:rFonts w:ascii="Arial" w:eastAsia="Times New Roman" w:hAnsi="Arial" w:cs="Arial"/>
          <w:bCs/>
          <w:color w:val="000000" w:themeColor="text1"/>
          <w:lang w:val="nl-NL"/>
        </w:rPr>
        <w:t xml:space="preserve">met een disruptive </w:t>
      </w:r>
      <w:r w:rsidRPr="00F71058">
        <w:rPr>
          <w:rFonts w:ascii="Arial" w:eastAsia="Times New Roman" w:hAnsi="Arial" w:cs="Arial"/>
          <w:bCs/>
          <w:color w:val="000000" w:themeColor="text1"/>
          <w:lang w:val="nl-NL"/>
        </w:rPr>
        <w:t xml:space="preserve">platform dat eenvoudige en betaalbare connectiviteit </w:t>
      </w:r>
      <w:r w:rsidR="00E21625">
        <w:rPr>
          <w:rFonts w:ascii="Arial" w:eastAsia="Times New Roman" w:hAnsi="Arial" w:cs="Arial"/>
          <w:bCs/>
          <w:color w:val="000000" w:themeColor="text1"/>
          <w:lang w:val="nl-NL"/>
        </w:rPr>
        <w:t>kan leveren. Het s</w:t>
      </w:r>
      <w:r w:rsidRPr="00F71058">
        <w:rPr>
          <w:rFonts w:ascii="Arial" w:eastAsia="Times New Roman" w:hAnsi="Arial" w:cs="Arial"/>
          <w:bCs/>
          <w:color w:val="000000" w:themeColor="text1"/>
          <w:lang w:val="nl-NL"/>
        </w:rPr>
        <w:t>luit de partnera</w:t>
      </w:r>
      <w:r w:rsidR="00E21625">
        <w:rPr>
          <w:rFonts w:ascii="Arial" w:eastAsia="Times New Roman" w:hAnsi="Arial" w:cs="Arial"/>
          <w:bCs/>
          <w:color w:val="000000" w:themeColor="text1"/>
          <w:lang w:val="nl-NL"/>
        </w:rPr>
        <w:t>ctiviteiten van streamlines aan</w:t>
      </w:r>
      <w:r w:rsidRPr="00F71058">
        <w:rPr>
          <w:rFonts w:ascii="Arial" w:eastAsia="Times New Roman" w:hAnsi="Arial" w:cs="Arial"/>
          <w:bCs/>
          <w:color w:val="000000" w:themeColor="text1"/>
          <w:lang w:val="nl-NL"/>
        </w:rPr>
        <w:t xml:space="preserve"> en bied</w:t>
      </w:r>
      <w:r w:rsidR="00E21625">
        <w:rPr>
          <w:rFonts w:ascii="Arial" w:eastAsia="Times New Roman" w:hAnsi="Arial" w:cs="Arial"/>
          <w:bCs/>
          <w:color w:val="000000" w:themeColor="text1"/>
          <w:lang w:val="nl-NL"/>
        </w:rPr>
        <w:t>t</w:t>
      </w:r>
      <w:r w:rsidRPr="00F71058">
        <w:rPr>
          <w:rFonts w:ascii="Arial" w:eastAsia="Times New Roman" w:hAnsi="Arial" w:cs="Arial"/>
          <w:bCs/>
          <w:color w:val="000000" w:themeColor="text1"/>
          <w:lang w:val="nl-NL"/>
        </w:rPr>
        <w:t xml:space="preserve"> de m</w:t>
      </w:r>
      <w:r w:rsidR="0044040E">
        <w:rPr>
          <w:rFonts w:ascii="Arial" w:eastAsia="Times New Roman" w:hAnsi="Arial" w:cs="Arial"/>
          <w:bCs/>
          <w:color w:val="000000" w:themeColor="text1"/>
          <w:lang w:val="nl-NL"/>
        </w:rPr>
        <w:t>eest flexibele cloud-enabled Wi</w:t>
      </w:r>
      <w:r w:rsidRPr="00F71058">
        <w:rPr>
          <w:rFonts w:ascii="Arial" w:eastAsia="Times New Roman" w:hAnsi="Arial" w:cs="Arial"/>
          <w:bCs/>
          <w:color w:val="000000" w:themeColor="text1"/>
          <w:lang w:val="nl-NL"/>
        </w:rPr>
        <w:t>Fi-architectuur aan</w:t>
      </w:r>
      <w:r w:rsidR="00E21625">
        <w:rPr>
          <w:rFonts w:ascii="Arial" w:eastAsia="Times New Roman" w:hAnsi="Arial" w:cs="Arial"/>
          <w:bCs/>
          <w:color w:val="000000" w:themeColor="text1"/>
          <w:lang w:val="nl-NL"/>
        </w:rPr>
        <w:t xml:space="preserve"> van de gehele markt</w:t>
      </w:r>
      <w:r w:rsidRPr="00F71058">
        <w:rPr>
          <w:rFonts w:ascii="Arial" w:eastAsia="Times New Roman" w:hAnsi="Arial" w:cs="Arial"/>
          <w:bCs/>
          <w:color w:val="000000" w:themeColor="text1"/>
          <w:lang w:val="nl-NL"/>
        </w:rPr>
        <w:t xml:space="preserve">. </w:t>
      </w:r>
      <w:r w:rsidR="00E21625">
        <w:rPr>
          <w:rFonts w:ascii="Arial" w:eastAsia="Times New Roman" w:hAnsi="Arial" w:cs="Arial"/>
          <w:bCs/>
          <w:color w:val="000000" w:themeColor="text1"/>
          <w:lang w:val="nl-NL"/>
        </w:rPr>
        <w:t>Dit is</w:t>
      </w:r>
      <w:r w:rsidRPr="00F71058">
        <w:rPr>
          <w:rFonts w:ascii="Arial" w:eastAsia="Times New Roman" w:hAnsi="Arial" w:cs="Arial"/>
          <w:bCs/>
          <w:color w:val="000000" w:themeColor="text1"/>
          <w:lang w:val="nl-NL"/>
        </w:rPr>
        <w:t xml:space="preserve"> enige echte oplossing die gemakkelijk kan aanpassen aan de veranderende eisen van de klant.</w:t>
      </w:r>
      <w:r>
        <w:rPr>
          <w:rFonts w:ascii="Arial" w:eastAsia="Times New Roman" w:hAnsi="Arial" w:cs="Arial"/>
          <w:bCs/>
          <w:color w:val="000000" w:themeColor="text1"/>
          <w:lang w:val="nl-NL"/>
        </w:rPr>
        <w:t>”</w:t>
      </w:r>
    </w:p>
    <w:p w14:paraId="57EB752E" w14:textId="77777777" w:rsidR="00F71058" w:rsidRDefault="00F71058" w:rsidP="00A20D57">
      <w:pPr>
        <w:rPr>
          <w:rFonts w:ascii="Arial" w:eastAsia="Times New Roman" w:hAnsi="Arial" w:cs="Arial"/>
          <w:bCs/>
          <w:color w:val="000000" w:themeColor="text1"/>
          <w:lang w:val="nl-NL"/>
        </w:rPr>
      </w:pPr>
    </w:p>
    <w:p w14:paraId="4B126D77" w14:textId="7AA07A41" w:rsidR="0054192F" w:rsidRPr="00083DBB" w:rsidRDefault="003B3648" w:rsidP="00A20D57">
      <w:pPr>
        <w:rPr>
          <w:rFonts w:ascii="Arial" w:eastAsia="Times New Roman" w:hAnsi="Arial" w:cs="Arial"/>
          <w:bCs/>
          <w:color w:val="000000" w:themeColor="text1"/>
          <w:lang w:val="nl-NL"/>
        </w:rPr>
      </w:pPr>
      <w:r w:rsidRPr="00083DBB">
        <w:rPr>
          <w:rFonts w:ascii="Arial" w:eastAsia="Times New Roman" w:hAnsi="Arial" w:cs="Arial"/>
          <w:bCs/>
          <w:color w:val="000000" w:themeColor="text1"/>
          <w:lang w:val="nl-NL"/>
        </w:rPr>
        <w:t>“</w:t>
      </w:r>
      <w:r w:rsidR="006529AC" w:rsidRPr="00083DBB">
        <w:rPr>
          <w:rFonts w:ascii="Arial" w:eastAsia="Times New Roman" w:hAnsi="Arial" w:cs="Arial"/>
          <w:bCs/>
          <w:color w:val="000000" w:themeColor="text1"/>
          <w:lang w:val="nl-NL"/>
        </w:rPr>
        <w:t xml:space="preserve">De oplossing </w:t>
      </w:r>
      <w:r w:rsidRPr="00083DBB">
        <w:rPr>
          <w:rFonts w:ascii="Arial" w:eastAsia="Times New Roman" w:hAnsi="Arial" w:cs="Arial"/>
          <w:bCs/>
          <w:color w:val="000000" w:themeColor="text1"/>
          <w:lang w:val="nl-NL"/>
        </w:rPr>
        <w:t xml:space="preserve">Connect </w:t>
      </w:r>
      <w:r w:rsidR="006529AC" w:rsidRPr="00083DBB">
        <w:rPr>
          <w:rFonts w:ascii="Arial" w:eastAsia="Times New Roman" w:hAnsi="Arial" w:cs="Arial"/>
          <w:bCs/>
          <w:color w:val="000000" w:themeColor="text1"/>
          <w:lang w:val="nl-NL"/>
        </w:rPr>
        <w:t xml:space="preserve">van Aerohive is geschikt voor </w:t>
      </w:r>
      <w:r w:rsidR="00BC06AB" w:rsidRPr="00083DBB">
        <w:rPr>
          <w:rFonts w:ascii="Arial" w:eastAsia="Times New Roman" w:hAnsi="Arial" w:cs="Arial"/>
          <w:bCs/>
          <w:color w:val="000000" w:themeColor="text1"/>
          <w:lang w:val="nl-NL"/>
        </w:rPr>
        <w:t xml:space="preserve">elke organisatie </w:t>
      </w:r>
      <w:r w:rsidR="006529AC" w:rsidRPr="00083DBB">
        <w:rPr>
          <w:rFonts w:ascii="Arial" w:eastAsia="Times New Roman" w:hAnsi="Arial" w:cs="Arial"/>
          <w:bCs/>
          <w:color w:val="000000" w:themeColor="text1"/>
          <w:lang w:val="nl-NL"/>
        </w:rPr>
        <w:t>die op zoek is naar een draadloze oplossing van grootzakelijke kwaliteit die mee kan groeien met de bedrijfsbehoeften</w:t>
      </w:r>
      <w:r w:rsidRPr="00083DBB">
        <w:rPr>
          <w:rFonts w:ascii="Arial" w:eastAsia="Times New Roman" w:hAnsi="Arial" w:cs="Arial"/>
          <w:bCs/>
          <w:color w:val="000000" w:themeColor="text1"/>
          <w:lang w:val="nl-NL"/>
        </w:rPr>
        <w:t>”</w:t>
      </w:r>
      <w:r w:rsidR="006529AC" w:rsidRPr="00083DBB">
        <w:rPr>
          <w:rFonts w:ascii="Arial" w:eastAsia="Times New Roman" w:hAnsi="Arial" w:cs="Arial"/>
          <w:bCs/>
          <w:color w:val="000000" w:themeColor="text1"/>
          <w:lang w:val="nl-NL"/>
        </w:rPr>
        <w:t xml:space="preserve">, aldus </w:t>
      </w:r>
      <w:r w:rsidR="00F46595">
        <w:rPr>
          <w:rFonts w:ascii="Arial" w:eastAsia="Times New Roman" w:hAnsi="Arial" w:cs="Arial"/>
          <w:bCs/>
          <w:color w:val="000000" w:themeColor="text1"/>
          <w:lang w:val="nl-NL"/>
        </w:rPr>
        <w:t>Matthias Machowinski, Directing Analyst enterprise networks and video bij IHS Markit</w:t>
      </w:r>
      <w:r w:rsidR="00E25341" w:rsidRPr="00083DBB">
        <w:rPr>
          <w:rFonts w:ascii="Arial" w:eastAsia="Times New Roman" w:hAnsi="Arial" w:cs="Arial"/>
          <w:bCs/>
          <w:color w:val="000000" w:themeColor="text1"/>
          <w:lang w:val="nl-NL"/>
        </w:rPr>
        <w:t>. “</w:t>
      </w:r>
      <w:r w:rsidR="00083DBB" w:rsidRPr="00083DBB">
        <w:rPr>
          <w:rFonts w:ascii="Arial" w:eastAsia="Times New Roman" w:hAnsi="Arial" w:cs="Arial"/>
          <w:bCs/>
          <w:color w:val="000000" w:themeColor="text1"/>
          <w:lang w:val="nl-NL"/>
        </w:rPr>
        <w:t xml:space="preserve">Het eigendomsmodel van deze oplossing en de </w:t>
      </w:r>
      <w:r w:rsidR="006529AC" w:rsidRPr="00083DBB">
        <w:rPr>
          <w:rFonts w:ascii="Arial" w:eastAsia="Times New Roman" w:hAnsi="Arial" w:cs="Arial"/>
          <w:bCs/>
          <w:color w:val="000000" w:themeColor="text1"/>
          <w:lang w:val="nl-NL"/>
        </w:rPr>
        <w:t xml:space="preserve">flexibele voorwaarden, die de aanschaf van hardware en software van elkaar scheiden, </w:t>
      </w:r>
      <w:r w:rsidR="00083DBB" w:rsidRPr="00083DBB">
        <w:rPr>
          <w:rFonts w:ascii="Arial" w:eastAsia="Times New Roman" w:hAnsi="Arial" w:cs="Arial"/>
          <w:bCs/>
          <w:color w:val="000000" w:themeColor="text1"/>
          <w:lang w:val="nl-NL"/>
        </w:rPr>
        <w:t>onderscheiden Connect duidelijk binnen de markt.</w:t>
      </w:r>
      <w:r w:rsidR="00E25341" w:rsidRPr="00083DBB">
        <w:rPr>
          <w:rFonts w:ascii="Arial" w:eastAsia="Times New Roman" w:hAnsi="Arial" w:cs="Arial"/>
          <w:bCs/>
          <w:color w:val="000000" w:themeColor="text1"/>
          <w:lang w:val="nl-NL"/>
        </w:rPr>
        <w:t xml:space="preserve">”  </w:t>
      </w:r>
    </w:p>
    <w:p w14:paraId="6885DAA4" w14:textId="77777777" w:rsidR="0054192F" w:rsidRPr="00083DBB" w:rsidRDefault="0054192F" w:rsidP="00A20D57">
      <w:pPr>
        <w:rPr>
          <w:rFonts w:ascii="Arial" w:eastAsia="Times New Roman" w:hAnsi="Arial" w:cs="Arial"/>
          <w:bCs/>
          <w:color w:val="000000" w:themeColor="text1"/>
          <w:lang w:val="nl-NL"/>
        </w:rPr>
      </w:pPr>
    </w:p>
    <w:p w14:paraId="7221B4EB" w14:textId="71FDA7F0" w:rsidR="0054192F" w:rsidRPr="00083DBB" w:rsidRDefault="00E0075A" w:rsidP="00A20D57">
      <w:pPr>
        <w:rPr>
          <w:rFonts w:ascii="Arial" w:eastAsia="Times New Roman" w:hAnsi="Arial" w:cs="Arial"/>
          <w:bCs/>
          <w:color w:val="000000" w:themeColor="text1"/>
          <w:lang w:val="nl-NL"/>
        </w:rPr>
      </w:pPr>
      <w:r>
        <w:rPr>
          <w:rFonts w:ascii="Arial" w:eastAsia="Times New Roman" w:hAnsi="Arial" w:cs="Arial"/>
          <w:bCs/>
          <w:color w:val="000000" w:themeColor="text1"/>
          <w:lang w:val="nl-NL"/>
        </w:rPr>
        <w:t>“</w:t>
      </w:r>
      <w:r w:rsidRPr="00E0075A">
        <w:rPr>
          <w:rFonts w:ascii="Arial" w:eastAsia="Times New Roman" w:hAnsi="Arial" w:cs="Arial"/>
          <w:bCs/>
          <w:color w:val="000000" w:themeColor="text1"/>
          <w:lang w:val="nl-NL"/>
        </w:rPr>
        <w:t xml:space="preserve">We zijn </w:t>
      </w:r>
      <w:r>
        <w:rPr>
          <w:rFonts w:ascii="Arial" w:eastAsia="Times New Roman" w:hAnsi="Arial" w:cs="Arial"/>
          <w:bCs/>
          <w:color w:val="000000" w:themeColor="text1"/>
          <w:lang w:val="nl-NL"/>
        </w:rPr>
        <w:t xml:space="preserve">blij dat dat Aerohive Connect zo positief wordt </w:t>
      </w:r>
      <w:r w:rsidRPr="00E0075A">
        <w:rPr>
          <w:rFonts w:ascii="Arial" w:eastAsia="Times New Roman" w:hAnsi="Arial" w:cs="Arial"/>
          <w:bCs/>
          <w:color w:val="000000" w:themeColor="text1"/>
          <w:lang w:val="nl-NL"/>
        </w:rPr>
        <w:t>ontvangen sin</w:t>
      </w:r>
      <w:r>
        <w:rPr>
          <w:rFonts w:ascii="Arial" w:eastAsia="Times New Roman" w:hAnsi="Arial" w:cs="Arial"/>
          <w:bCs/>
          <w:color w:val="000000" w:themeColor="text1"/>
          <w:lang w:val="nl-NL"/>
        </w:rPr>
        <w:t>ds onze aankondiging in januari</w:t>
      </w:r>
      <w:r w:rsidRPr="00E0075A">
        <w:rPr>
          <w:rFonts w:ascii="Arial" w:eastAsia="Times New Roman" w:hAnsi="Arial" w:cs="Arial"/>
          <w:bCs/>
          <w:color w:val="000000" w:themeColor="text1"/>
          <w:lang w:val="nl-NL"/>
        </w:rPr>
        <w:t>"</w:t>
      </w:r>
      <w:r>
        <w:rPr>
          <w:rFonts w:ascii="Arial" w:eastAsia="Times New Roman" w:hAnsi="Arial" w:cs="Arial"/>
          <w:bCs/>
          <w:color w:val="000000" w:themeColor="text1"/>
          <w:lang w:val="nl-NL"/>
        </w:rPr>
        <w:t>,</w:t>
      </w:r>
      <w:r w:rsidRPr="00E0075A">
        <w:rPr>
          <w:rFonts w:ascii="Arial" w:eastAsia="Times New Roman" w:hAnsi="Arial" w:cs="Arial"/>
          <w:bCs/>
          <w:color w:val="000000" w:themeColor="text1"/>
          <w:lang w:val="nl-NL"/>
        </w:rPr>
        <w:t xml:space="preserve"> </w:t>
      </w:r>
      <w:r w:rsidRPr="00083DBB">
        <w:rPr>
          <w:rFonts w:ascii="Arial" w:eastAsia="Times New Roman" w:hAnsi="Arial" w:cs="Arial"/>
          <w:bCs/>
          <w:color w:val="000000" w:themeColor="text1"/>
          <w:lang w:val="nl-NL"/>
        </w:rPr>
        <w:t>zegt David Flynn, de CEO van Aerohive Networks.</w:t>
      </w:r>
      <w:r>
        <w:rPr>
          <w:rFonts w:ascii="Arial" w:eastAsia="Times New Roman" w:hAnsi="Arial" w:cs="Arial"/>
          <w:bCs/>
          <w:color w:val="000000" w:themeColor="text1"/>
          <w:lang w:val="nl-NL"/>
        </w:rPr>
        <w:t xml:space="preserve"> </w:t>
      </w:r>
      <w:r w:rsidR="00315FEE" w:rsidRPr="00083DBB">
        <w:rPr>
          <w:rFonts w:ascii="Arial" w:eastAsia="Times New Roman" w:hAnsi="Arial" w:cs="Arial"/>
          <w:bCs/>
          <w:color w:val="000000" w:themeColor="text1"/>
          <w:lang w:val="nl-NL"/>
        </w:rPr>
        <w:t>“</w:t>
      </w:r>
      <w:r w:rsidR="00217ADC">
        <w:rPr>
          <w:rFonts w:ascii="Arial" w:eastAsia="Times New Roman" w:hAnsi="Arial" w:cs="Arial"/>
          <w:bCs/>
          <w:color w:val="000000" w:themeColor="text1"/>
          <w:lang w:val="nl-NL"/>
        </w:rPr>
        <w:t xml:space="preserve">De uitbreiding van </w:t>
      </w:r>
      <w:r w:rsidR="00315FEE" w:rsidRPr="00083DBB">
        <w:rPr>
          <w:rFonts w:ascii="Arial" w:eastAsia="Times New Roman" w:hAnsi="Arial" w:cs="Arial"/>
          <w:bCs/>
          <w:color w:val="000000" w:themeColor="text1"/>
          <w:lang w:val="nl-NL"/>
        </w:rPr>
        <w:t xml:space="preserve">Aerohive Connect </w:t>
      </w:r>
      <w:r w:rsidR="00A86186" w:rsidRPr="00083DBB">
        <w:rPr>
          <w:rFonts w:ascii="Arial" w:eastAsia="Times New Roman" w:hAnsi="Arial" w:cs="Arial"/>
          <w:bCs/>
          <w:color w:val="000000" w:themeColor="text1"/>
          <w:lang w:val="nl-NL"/>
        </w:rPr>
        <w:t xml:space="preserve">naar de complete productreeks van Aerohive biedt meer klanten een eenvoudige manier om de volledige waarde van de oplossingen van Aerohive voor draadloze connectiviteit en </w:t>
      </w:r>
      <w:r w:rsidR="00083DBB" w:rsidRPr="00083DBB">
        <w:rPr>
          <w:rFonts w:ascii="Arial" w:eastAsia="Times New Roman" w:hAnsi="Arial" w:cs="Arial"/>
          <w:bCs/>
          <w:color w:val="000000" w:themeColor="text1"/>
          <w:lang w:val="nl-NL"/>
        </w:rPr>
        <w:t xml:space="preserve">vanuit de cloud beheerde netwerken </w:t>
      </w:r>
      <w:r w:rsidR="00A86186" w:rsidRPr="00083DBB">
        <w:rPr>
          <w:rFonts w:ascii="Arial" w:eastAsia="Times New Roman" w:hAnsi="Arial" w:cs="Arial"/>
          <w:bCs/>
          <w:color w:val="000000" w:themeColor="text1"/>
          <w:lang w:val="nl-NL"/>
        </w:rPr>
        <w:t>te ontdekken</w:t>
      </w:r>
      <w:r>
        <w:rPr>
          <w:rFonts w:ascii="Arial" w:eastAsia="Times New Roman" w:hAnsi="Arial" w:cs="Arial"/>
          <w:bCs/>
          <w:color w:val="000000" w:themeColor="text1"/>
          <w:lang w:val="nl-NL"/>
        </w:rPr>
        <w:t xml:space="preserve">. </w:t>
      </w:r>
      <w:r w:rsidR="00315FEE" w:rsidRPr="00083DBB">
        <w:rPr>
          <w:rFonts w:ascii="Arial" w:eastAsia="Times New Roman" w:hAnsi="Arial" w:cs="Arial"/>
          <w:bCs/>
          <w:color w:val="000000" w:themeColor="text1"/>
          <w:lang w:val="nl-NL"/>
        </w:rPr>
        <w:t xml:space="preserve">Connect </w:t>
      </w:r>
      <w:r w:rsidR="00BC06AB" w:rsidRPr="00083DBB">
        <w:rPr>
          <w:rFonts w:ascii="Arial" w:eastAsia="Times New Roman" w:hAnsi="Arial" w:cs="Arial"/>
          <w:bCs/>
          <w:color w:val="000000" w:themeColor="text1"/>
          <w:lang w:val="nl-NL"/>
        </w:rPr>
        <w:t xml:space="preserve">maakt de </w:t>
      </w:r>
      <w:r w:rsidR="00A86186" w:rsidRPr="00083DBB">
        <w:rPr>
          <w:rFonts w:ascii="Arial" w:eastAsia="Times New Roman" w:hAnsi="Arial" w:cs="Arial"/>
          <w:bCs/>
          <w:color w:val="000000" w:themeColor="text1"/>
          <w:lang w:val="nl-NL"/>
        </w:rPr>
        <w:t xml:space="preserve">technologie van Aerohive </w:t>
      </w:r>
      <w:r w:rsidR="00BC06AB" w:rsidRPr="00083DBB">
        <w:rPr>
          <w:rFonts w:ascii="Arial" w:eastAsia="Times New Roman" w:hAnsi="Arial" w:cs="Arial"/>
          <w:bCs/>
          <w:color w:val="000000" w:themeColor="text1"/>
          <w:lang w:val="nl-NL"/>
        </w:rPr>
        <w:t xml:space="preserve">beschikbaar voor </w:t>
      </w:r>
      <w:r w:rsidR="00A86186" w:rsidRPr="00083DBB">
        <w:rPr>
          <w:rFonts w:ascii="Arial" w:eastAsia="Times New Roman" w:hAnsi="Arial" w:cs="Arial"/>
          <w:bCs/>
          <w:color w:val="000000" w:themeColor="text1"/>
          <w:lang w:val="nl-NL"/>
        </w:rPr>
        <w:t xml:space="preserve">nieuwe markten, klanten, resellers en </w:t>
      </w:r>
      <w:r w:rsidR="008B75A6">
        <w:rPr>
          <w:rFonts w:ascii="Arial" w:eastAsia="Times New Roman" w:hAnsi="Arial" w:cs="Arial"/>
          <w:bCs/>
          <w:color w:val="000000" w:themeColor="text1"/>
          <w:lang w:val="nl-NL"/>
        </w:rPr>
        <w:t>Managed S</w:t>
      </w:r>
      <w:r w:rsidR="00315FEE" w:rsidRPr="00083DBB">
        <w:rPr>
          <w:rFonts w:ascii="Arial" w:eastAsia="Times New Roman" w:hAnsi="Arial" w:cs="Arial"/>
          <w:bCs/>
          <w:color w:val="000000" w:themeColor="text1"/>
          <w:lang w:val="nl-NL"/>
        </w:rPr>
        <w:t xml:space="preserve">ervice </w:t>
      </w:r>
      <w:r w:rsidR="008B75A6">
        <w:rPr>
          <w:rFonts w:ascii="Arial" w:eastAsia="Times New Roman" w:hAnsi="Arial" w:cs="Arial"/>
          <w:bCs/>
          <w:color w:val="000000" w:themeColor="text1"/>
          <w:lang w:val="nl-NL"/>
        </w:rPr>
        <w:t>P</w:t>
      </w:r>
      <w:bookmarkStart w:id="0" w:name="_GoBack"/>
      <w:bookmarkEnd w:id="0"/>
      <w:r w:rsidR="00315FEE" w:rsidRPr="00083DBB">
        <w:rPr>
          <w:rFonts w:ascii="Arial" w:eastAsia="Times New Roman" w:hAnsi="Arial" w:cs="Arial"/>
          <w:bCs/>
          <w:color w:val="000000" w:themeColor="text1"/>
          <w:lang w:val="nl-NL"/>
        </w:rPr>
        <w:t xml:space="preserve">roviders.” </w:t>
      </w:r>
      <w:r w:rsidR="00D5037C" w:rsidRPr="00083DBB">
        <w:rPr>
          <w:rFonts w:ascii="Arial" w:eastAsia="Times New Roman" w:hAnsi="Arial" w:cs="Arial"/>
          <w:bCs/>
          <w:color w:val="000000" w:themeColor="text1"/>
          <w:lang w:val="nl-NL"/>
        </w:rPr>
        <w:t xml:space="preserve"> </w:t>
      </w:r>
    </w:p>
    <w:p w14:paraId="2EC0E78F" w14:textId="77777777" w:rsidR="00A20D57" w:rsidRPr="00083DBB" w:rsidRDefault="00A20D57" w:rsidP="00D868FD">
      <w:pPr>
        <w:rPr>
          <w:rFonts w:ascii="Arial" w:eastAsia="Times New Roman" w:hAnsi="Arial" w:cs="Arial"/>
          <w:bCs/>
          <w:color w:val="000000" w:themeColor="text1"/>
          <w:lang w:val="nl-NL"/>
        </w:rPr>
      </w:pPr>
    </w:p>
    <w:p w14:paraId="44FAEFBF" w14:textId="77777777" w:rsidR="009937A4" w:rsidRPr="00083DBB" w:rsidRDefault="009937A4" w:rsidP="00D868FD">
      <w:pPr>
        <w:rPr>
          <w:rFonts w:ascii="Arial" w:eastAsia="Times New Roman" w:hAnsi="Arial" w:cs="Arial"/>
          <w:b/>
          <w:bCs/>
          <w:color w:val="000000" w:themeColor="text1"/>
          <w:highlight w:val="yellow"/>
          <w:lang w:val="nl-NL"/>
        </w:rPr>
      </w:pPr>
    </w:p>
    <w:p w14:paraId="39801D22" w14:textId="7C92C23E" w:rsidR="0099240A" w:rsidRPr="00083DBB" w:rsidRDefault="00A86186" w:rsidP="00D868FD">
      <w:pPr>
        <w:rPr>
          <w:rFonts w:ascii="Arial" w:eastAsia="Times New Roman" w:hAnsi="Arial" w:cs="Arial"/>
          <w:b/>
          <w:bCs/>
          <w:color w:val="000000" w:themeColor="text1"/>
          <w:lang w:val="nl-NL"/>
        </w:rPr>
      </w:pPr>
      <w:r w:rsidRPr="00083DBB">
        <w:rPr>
          <w:rFonts w:ascii="Arial" w:eastAsia="Times New Roman" w:hAnsi="Arial" w:cs="Arial"/>
          <w:b/>
          <w:bCs/>
          <w:color w:val="000000" w:themeColor="text1"/>
          <w:lang w:val="nl-NL"/>
        </w:rPr>
        <w:t>Aanvullende informatie</w:t>
      </w:r>
    </w:p>
    <w:p w14:paraId="02EA866F" w14:textId="77777777" w:rsidR="0099240A" w:rsidRPr="00083DBB" w:rsidRDefault="0099240A" w:rsidP="00D868FD">
      <w:pPr>
        <w:rPr>
          <w:rFonts w:ascii="Arial" w:eastAsia="Times New Roman" w:hAnsi="Arial" w:cs="Arial"/>
          <w:b/>
          <w:bCs/>
          <w:color w:val="000000" w:themeColor="text1"/>
          <w:lang w:val="nl-NL"/>
        </w:rPr>
      </w:pPr>
    </w:p>
    <w:p w14:paraId="2E5D254C" w14:textId="77777777" w:rsidR="0044040E" w:rsidRPr="009E7691" w:rsidRDefault="008B75A6" w:rsidP="0044040E">
      <w:pPr>
        <w:pStyle w:val="Lijstalinea"/>
        <w:numPr>
          <w:ilvl w:val="0"/>
          <w:numId w:val="15"/>
        </w:numPr>
        <w:rPr>
          <w:rStyle w:val="Hyperlink"/>
          <w:rFonts w:ascii="Arial" w:eastAsia="Times New Roman" w:hAnsi="Arial" w:cs="Arial"/>
          <w:b/>
          <w:bCs/>
          <w:color w:val="000000" w:themeColor="text1"/>
          <w:u w:val="none"/>
        </w:rPr>
      </w:pPr>
      <w:hyperlink r:id="rId9" w:history="1">
        <w:r w:rsidR="0044040E" w:rsidRPr="009E7691">
          <w:rPr>
            <w:rStyle w:val="Hyperlink"/>
            <w:rFonts w:ascii="Arial" w:eastAsia="Times New Roman" w:hAnsi="Arial" w:cs="Arial"/>
            <w:bCs/>
          </w:rPr>
          <w:t>Aerohive Connect Overview</w:t>
        </w:r>
      </w:hyperlink>
    </w:p>
    <w:p w14:paraId="466C9FFD" w14:textId="77777777" w:rsidR="0044040E" w:rsidRPr="009E7691" w:rsidRDefault="008B75A6" w:rsidP="0044040E">
      <w:pPr>
        <w:pStyle w:val="Lijstalinea"/>
        <w:numPr>
          <w:ilvl w:val="0"/>
          <w:numId w:val="15"/>
        </w:numPr>
        <w:rPr>
          <w:rStyle w:val="Hyperlink"/>
          <w:rFonts w:ascii="Arial" w:eastAsia="Times New Roman" w:hAnsi="Arial" w:cs="Arial"/>
          <w:b/>
          <w:bCs/>
          <w:color w:val="000000" w:themeColor="text1"/>
          <w:u w:val="none"/>
        </w:rPr>
      </w:pPr>
      <w:hyperlink r:id="rId10" w:history="1">
        <w:r w:rsidR="0044040E" w:rsidRPr="009E7691">
          <w:rPr>
            <w:rStyle w:val="Hyperlink"/>
            <w:rFonts w:ascii="Arial" w:eastAsia="Times New Roman" w:hAnsi="Arial" w:cs="Arial"/>
            <w:bCs/>
          </w:rPr>
          <w:t>Aerohive Select Overview</w:t>
        </w:r>
      </w:hyperlink>
      <w:r w:rsidR="0044040E">
        <w:rPr>
          <w:rStyle w:val="Hyperlink"/>
          <w:rFonts w:ascii="Arial" w:eastAsia="Times New Roman" w:hAnsi="Arial" w:cs="Arial"/>
          <w:bCs/>
        </w:rPr>
        <w:t xml:space="preserve"> </w:t>
      </w:r>
    </w:p>
    <w:p w14:paraId="50427C69" w14:textId="245FE6D2" w:rsidR="0044040E" w:rsidRPr="009E7691" w:rsidRDefault="008B75A6" w:rsidP="0044040E">
      <w:pPr>
        <w:pStyle w:val="Lijstalinea"/>
        <w:numPr>
          <w:ilvl w:val="0"/>
          <w:numId w:val="15"/>
        </w:numPr>
        <w:rPr>
          <w:rStyle w:val="Hyperlink"/>
          <w:rFonts w:ascii="Arial" w:eastAsia="Times New Roman" w:hAnsi="Arial" w:cs="Arial"/>
          <w:b/>
          <w:bCs/>
          <w:color w:val="000000" w:themeColor="text1"/>
          <w:u w:val="none"/>
        </w:rPr>
      </w:pPr>
      <w:hyperlink r:id="rId11" w:history="1">
        <w:r w:rsidR="0044040E" w:rsidRPr="009E7691">
          <w:rPr>
            <w:rStyle w:val="Hyperlink"/>
            <w:rFonts w:ascii="Arial" w:eastAsia="Times New Roman" w:hAnsi="Arial" w:cs="Arial"/>
            <w:bCs/>
          </w:rPr>
          <w:t xml:space="preserve">Aerohive Connect </w:t>
        </w:r>
        <w:r w:rsidR="0044040E">
          <w:rPr>
            <w:rStyle w:val="Hyperlink"/>
            <w:rFonts w:ascii="Arial" w:eastAsia="Times New Roman" w:hAnsi="Arial" w:cs="Arial"/>
            <w:bCs/>
          </w:rPr>
          <w:t>and</w:t>
        </w:r>
        <w:r w:rsidR="0044040E" w:rsidRPr="009E7691">
          <w:rPr>
            <w:rStyle w:val="Hyperlink"/>
            <w:rFonts w:ascii="Arial" w:eastAsia="Times New Roman" w:hAnsi="Arial" w:cs="Arial"/>
            <w:bCs/>
          </w:rPr>
          <w:t xml:space="preserve"> Select Demo</w:t>
        </w:r>
      </w:hyperlink>
    </w:p>
    <w:p w14:paraId="21AB9745" w14:textId="77777777" w:rsidR="0044040E" w:rsidRPr="009E7691" w:rsidRDefault="008B75A6" w:rsidP="0044040E">
      <w:pPr>
        <w:pStyle w:val="Lijstalinea"/>
        <w:numPr>
          <w:ilvl w:val="0"/>
          <w:numId w:val="15"/>
        </w:numPr>
        <w:rPr>
          <w:rStyle w:val="Hyperlink"/>
          <w:rFonts w:ascii="Arial" w:eastAsia="Times New Roman" w:hAnsi="Arial" w:cs="Arial"/>
          <w:b/>
          <w:bCs/>
          <w:color w:val="000000" w:themeColor="text1"/>
          <w:u w:val="none"/>
        </w:rPr>
      </w:pPr>
      <w:hyperlink r:id="rId12" w:history="1">
        <w:r w:rsidR="0044040E" w:rsidRPr="009E7691">
          <w:rPr>
            <w:rStyle w:val="Hyperlink"/>
            <w:rFonts w:ascii="Arial" w:eastAsia="Times New Roman" w:hAnsi="Arial" w:cs="Arial"/>
            <w:bCs/>
          </w:rPr>
          <w:t>Aerohive Connect: Two-Minute Video</w:t>
        </w:r>
      </w:hyperlink>
    </w:p>
    <w:p w14:paraId="4ED704B6" w14:textId="0E26D4BE" w:rsidR="0044040E" w:rsidRPr="0044040E" w:rsidRDefault="008B75A6" w:rsidP="0044040E">
      <w:pPr>
        <w:pStyle w:val="Lijstalinea"/>
        <w:numPr>
          <w:ilvl w:val="0"/>
          <w:numId w:val="15"/>
        </w:numPr>
        <w:rPr>
          <w:rStyle w:val="Hyperlink"/>
          <w:rFonts w:ascii="Arial" w:eastAsia="Times New Roman" w:hAnsi="Arial" w:cs="Arial"/>
          <w:b/>
          <w:bCs/>
          <w:color w:val="000000" w:themeColor="text1"/>
          <w:u w:val="none"/>
        </w:rPr>
      </w:pPr>
      <w:hyperlink r:id="rId13" w:history="1">
        <w:r w:rsidR="0044040E" w:rsidRPr="009E7691">
          <w:rPr>
            <w:rStyle w:val="Hyperlink"/>
            <w:rFonts w:ascii="Arial" w:eastAsia="Times New Roman" w:hAnsi="Arial" w:cs="Arial"/>
            <w:bCs/>
          </w:rPr>
          <w:t>Boundless: The Only Fully-Flexible Wi-Fi Platform</w:t>
        </w:r>
      </w:hyperlink>
    </w:p>
    <w:p w14:paraId="02BC45B5" w14:textId="4198F103" w:rsidR="0044040E" w:rsidRDefault="0044040E" w:rsidP="0044040E">
      <w:pPr>
        <w:rPr>
          <w:rFonts w:ascii="Arial" w:eastAsia="Times New Roman" w:hAnsi="Arial" w:cs="Arial"/>
          <w:b/>
          <w:bCs/>
          <w:color w:val="000000" w:themeColor="text1"/>
        </w:rPr>
      </w:pPr>
    </w:p>
    <w:p w14:paraId="2362E3AC" w14:textId="0A348388" w:rsidR="0044040E" w:rsidRPr="0044040E" w:rsidRDefault="0044040E" w:rsidP="0044040E">
      <w:pPr>
        <w:rPr>
          <w:rFonts w:ascii="Arial" w:eastAsia="Times New Roman" w:hAnsi="Arial" w:cs="Arial"/>
          <w:bCs/>
          <w:color w:val="000000" w:themeColor="text1"/>
          <w:lang w:val="nl-NL"/>
        </w:rPr>
      </w:pPr>
      <w:r w:rsidRPr="0044040E">
        <w:rPr>
          <w:rFonts w:ascii="Arial" w:eastAsia="Times New Roman" w:hAnsi="Arial" w:cs="Arial"/>
          <w:bCs/>
          <w:color w:val="000000" w:themeColor="text1"/>
          <w:lang w:val="nl-NL"/>
        </w:rPr>
        <w:t>-----</w:t>
      </w:r>
    </w:p>
    <w:p w14:paraId="64142F29" w14:textId="2FF9ACAD" w:rsidR="0044040E" w:rsidRDefault="0044040E" w:rsidP="00FA005D">
      <w:r w:rsidRPr="00276882">
        <w:rPr>
          <w:rFonts w:ascii="Arial" w:hAnsi="Arial" w:cs="Arial"/>
          <w:b/>
          <w:bCs/>
          <w:sz w:val="20"/>
          <w:szCs w:val="20"/>
          <w:lang w:val="nl-NL"/>
        </w:rPr>
        <w:t>Over Aerohive Networks</w:t>
      </w:r>
      <w:r w:rsidRPr="00276882">
        <w:rPr>
          <w:rFonts w:ascii="Arial" w:hAnsi="Arial" w:cs="Arial"/>
          <w:sz w:val="20"/>
          <w:szCs w:val="20"/>
          <w:lang w:val="nl-NL"/>
        </w:rPr>
        <w:br/>
        <w:t xml:space="preserve">Aerohive (NYSE: HIVE) verbindt klanten op eenvoudige en betrouwbare wijze met de informatie, applicaties en inzichten die zij nodig hebben om te groeien. Het simpele, schaalbare en veilige </w:t>
      </w:r>
      <w:r w:rsidRPr="00276882">
        <w:rPr>
          <w:rFonts w:ascii="Arial" w:hAnsi="Arial" w:cs="Arial"/>
          <w:sz w:val="20"/>
          <w:szCs w:val="20"/>
          <w:lang w:val="nl-NL"/>
        </w:rPr>
        <w:lastRenderedPageBreak/>
        <w:t xml:space="preserve">platform levert mobiliteit zonder beperkingen. Voor haar wereldwijde klanten is ieder access point een startpunt. Het hoofdkantoor van het in 2006 opgerichte Aerohive bevindt zich in Milpitas in Californië. Voor meer informatie bezoek </w:t>
      </w:r>
      <w:hyperlink r:id="rId14" w:history="1">
        <w:r w:rsidRPr="00276882">
          <w:rPr>
            <w:rStyle w:val="Hyperlink"/>
            <w:rFonts w:ascii="Arial" w:hAnsi="Arial" w:cs="Arial"/>
            <w:sz w:val="20"/>
            <w:szCs w:val="20"/>
            <w:lang w:val="nl-NL"/>
          </w:rPr>
          <w:t>http://www.aerohive.com</w:t>
        </w:r>
      </w:hyperlink>
      <w:r w:rsidRPr="00276882">
        <w:rPr>
          <w:rFonts w:ascii="Arial" w:hAnsi="Arial" w:cs="Arial"/>
          <w:sz w:val="20"/>
          <w:szCs w:val="20"/>
          <w:lang w:val="nl-NL"/>
        </w:rPr>
        <w:t xml:space="preserve">, bel 0800 0200462, volg </w:t>
      </w:r>
      <w:hyperlink r:id="rId15" w:history="1">
        <w:r w:rsidRPr="00276882">
          <w:rPr>
            <w:rStyle w:val="Hyperlink"/>
            <w:rFonts w:ascii="Arial" w:hAnsi="Arial" w:cs="Arial"/>
            <w:sz w:val="20"/>
            <w:szCs w:val="20"/>
            <w:lang w:val="nl-NL"/>
          </w:rPr>
          <w:t>@Aerohive</w:t>
        </w:r>
      </w:hyperlink>
      <w:r w:rsidRPr="00276882">
        <w:rPr>
          <w:rFonts w:ascii="Arial" w:hAnsi="Arial" w:cs="Arial"/>
          <w:sz w:val="20"/>
          <w:szCs w:val="20"/>
          <w:lang w:val="nl-NL"/>
        </w:rPr>
        <w:t xml:space="preserve"> op Twitter, abonneer op het </w:t>
      </w:r>
      <w:hyperlink r:id="rId16" w:history="1">
        <w:r w:rsidRPr="00276882">
          <w:rPr>
            <w:rStyle w:val="Hyperlink"/>
            <w:rFonts w:ascii="Arial" w:hAnsi="Arial" w:cs="Arial"/>
            <w:sz w:val="20"/>
            <w:szCs w:val="20"/>
            <w:lang w:val="nl-NL"/>
          </w:rPr>
          <w:t>blog</w:t>
        </w:r>
      </w:hyperlink>
      <w:r w:rsidRPr="00276882">
        <w:rPr>
          <w:rFonts w:ascii="Arial" w:hAnsi="Arial" w:cs="Arial"/>
          <w:sz w:val="20"/>
          <w:szCs w:val="20"/>
          <w:lang w:val="nl-NL"/>
        </w:rPr>
        <w:t xml:space="preserve">, word lid van de </w:t>
      </w:r>
      <w:hyperlink r:id="rId17" w:history="1">
        <w:r w:rsidRPr="00276882">
          <w:rPr>
            <w:rStyle w:val="Hyperlink"/>
            <w:rFonts w:ascii="Arial" w:hAnsi="Arial" w:cs="Arial"/>
            <w:sz w:val="20"/>
            <w:szCs w:val="20"/>
            <w:lang w:val="nl-NL"/>
          </w:rPr>
          <w:t>community</w:t>
        </w:r>
      </w:hyperlink>
      <w:r w:rsidRPr="00276882">
        <w:rPr>
          <w:rFonts w:ascii="Arial" w:hAnsi="Arial" w:cs="Arial"/>
          <w:sz w:val="20"/>
          <w:szCs w:val="20"/>
          <w:lang w:val="nl-NL"/>
        </w:rPr>
        <w:t xml:space="preserve"> of word fan op </w:t>
      </w:r>
      <w:hyperlink r:id="rId18" w:history="1">
        <w:r w:rsidRPr="00276882">
          <w:rPr>
            <w:rStyle w:val="Hyperlink"/>
            <w:rFonts w:ascii="Arial" w:hAnsi="Arial" w:cs="Arial"/>
            <w:sz w:val="20"/>
            <w:szCs w:val="20"/>
            <w:lang w:val="nl-NL"/>
          </w:rPr>
          <w:t>Facebook</w:t>
        </w:r>
      </w:hyperlink>
      <w:r w:rsidRPr="00276882">
        <w:rPr>
          <w:rFonts w:ascii="Arial" w:hAnsi="Arial" w:cs="Arial"/>
          <w:sz w:val="20"/>
          <w:szCs w:val="20"/>
          <w:lang w:val="nl-NL"/>
        </w:rPr>
        <w:t>.</w:t>
      </w:r>
      <w:r w:rsidRPr="00276882">
        <w:rPr>
          <w:rFonts w:ascii="Arial" w:hAnsi="Arial" w:cs="Arial"/>
          <w:sz w:val="28"/>
          <w:szCs w:val="28"/>
          <w:lang w:val="nl-NL"/>
        </w:rPr>
        <w:br/>
      </w:r>
      <w:r w:rsidRPr="00276882">
        <w:rPr>
          <w:rFonts w:ascii="Arial" w:hAnsi="Arial" w:cs="Arial"/>
          <w:sz w:val="28"/>
          <w:szCs w:val="28"/>
          <w:lang w:val="nl-NL"/>
        </w:rPr>
        <w:br/>
      </w:r>
      <w:r w:rsidRPr="00276882">
        <w:rPr>
          <w:rFonts w:ascii="Arial" w:hAnsi="Arial" w:cs="Arial"/>
          <w:sz w:val="20"/>
          <w:szCs w:val="20"/>
          <w:lang w:val="nl-NL"/>
        </w:rPr>
        <w:t xml:space="preserve">“Aerohive” is een gedeponeerd merk van Aerohive Networks, Inc. Alle product- en bedrijfsnamen die in dit document worden vermeld zijn merken of gedeponeerde merken van hun respectieve eigenaars. </w:t>
      </w:r>
      <w:r>
        <w:rPr>
          <w:rFonts w:ascii="Arial" w:hAnsi="Arial" w:cs="Arial"/>
          <w:sz w:val="20"/>
          <w:szCs w:val="20"/>
          <w:lang w:val="en-GB"/>
        </w:rPr>
        <w:t>Alle rechten voorbehouden.</w:t>
      </w:r>
      <w:r>
        <w:rPr>
          <w:rFonts w:ascii="Arial" w:hAnsi="Arial" w:cs="Arial"/>
          <w:sz w:val="20"/>
          <w:szCs w:val="20"/>
          <w:lang w:val="en-GB"/>
        </w:rPr>
        <w:br/>
      </w:r>
    </w:p>
    <w:p w14:paraId="4BEC0A2C" w14:textId="77777777" w:rsidR="0044040E" w:rsidRPr="0044040E" w:rsidRDefault="0044040E" w:rsidP="0044040E">
      <w:pPr>
        <w:rPr>
          <w:rFonts w:ascii="Arial" w:eastAsia="Times New Roman" w:hAnsi="Arial" w:cs="Arial"/>
          <w:b/>
          <w:bCs/>
          <w:sz w:val="20"/>
          <w:szCs w:val="20"/>
        </w:rPr>
      </w:pPr>
      <w:r w:rsidRPr="0044040E">
        <w:rPr>
          <w:rFonts w:ascii="Arial" w:eastAsia="Times New Roman" w:hAnsi="Arial" w:cs="Arial"/>
          <w:b/>
          <w:bCs/>
          <w:sz w:val="20"/>
          <w:szCs w:val="20"/>
        </w:rPr>
        <w:t>Safe Harbor Statement</w:t>
      </w:r>
    </w:p>
    <w:p w14:paraId="394F2462" w14:textId="77777777" w:rsidR="0044040E" w:rsidRPr="0044040E" w:rsidRDefault="0044040E" w:rsidP="0044040E">
      <w:pPr>
        <w:rPr>
          <w:rFonts w:ascii="Arial" w:eastAsia="Times New Roman" w:hAnsi="Arial" w:cs="Arial"/>
          <w:bCs/>
          <w:sz w:val="20"/>
          <w:szCs w:val="20"/>
        </w:rPr>
      </w:pPr>
    </w:p>
    <w:p w14:paraId="2C339ABF" w14:textId="77777777" w:rsidR="0044040E" w:rsidRPr="0044040E" w:rsidRDefault="0044040E" w:rsidP="0044040E">
      <w:pPr>
        <w:rPr>
          <w:rFonts w:ascii="Arial" w:eastAsia="Times New Roman" w:hAnsi="Arial" w:cs="Arial"/>
          <w:bCs/>
          <w:sz w:val="20"/>
          <w:szCs w:val="20"/>
        </w:rPr>
      </w:pPr>
      <w:r w:rsidRPr="0044040E">
        <w:rPr>
          <w:rFonts w:ascii="Arial" w:eastAsia="Times New Roman" w:hAnsi="Arial" w:cs="Arial"/>
          <w:bCs/>
          <w:sz w:val="20"/>
          <w:szCs w:val="20"/>
        </w:rPr>
        <w:t>This press release contains forward-looking statements, including statements regarding new Aerohive product and service offerings and statements regarding their expected performance, market receptiveness and competitive advantage. These forward-looking statements are based on current expectations and are subject to inherent uncertainties, risks and changes in circumstances that are difficult or impossible to predict. The actual outcomes and results may differ materially from those contemplated by these forward-looking statements as a result of these uncertainties, risk and changes in circumstances, including, but not limited to, risks and uncertainties related to: general demand for wireless networking in the industry verticals targeted or demand for Aerohive products in particular, unpredictable and changing market conditions, risks associated with the deployment, performance and adoption of new products and services, risks associated with our growth, competitive pressures from existing and new companies, technological change, product development delays, our inability to protect Aerohive intellectual property or to predict or limit exposure to third party claims relating to its or Aerohive's intellectual property, and general market, political, regulatory, economic and business conditions in the United States and internationally.</w:t>
      </w:r>
    </w:p>
    <w:p w14:paraId="52C44E61" w14:textId="77777777" w:rsidR="0044040E" w:rsidRPr="0044040E" w:rsidRDefault="0044040E" w:rsidP="0044040E">
      <w:pPr>
        <w:rPr>
          <w:rFonts w:ascii="Arial" w:eastAsia="Times New Roman" w:hAnsi="Arial" w:cs="Arial"/>
          <w:bCs/>
          <w:sz w:val="20"/>
          <w:szCs w:val="20"/>
        </w:rPr>
      </w:pPr>
    </w:p>
    <w:p w14:paraId="4FFFB388" w14:textId="77777777" w:rsidR="0044040E" w:rsidRPr="0044040E" w:rsidRDefault="0044040E" w:rsidP="0044040E">
      <w:pPr>
        <w:rPr>
          <w:rFonts w:ascii="Arial" w:eastAsia="Times New Roman" w:hAnsi="Arial" w:cs="Arial"/>
          <w:bCs/>
          <w:sz w:val="20"/>
          <w:szCs w:val="20"/>
        </w:rPr>
      </w:pPr>
      <w:r w:rsidRPr="0044040E">
        <w:rPr>
          <w:rFonts w:ascii="Arial" w:eastAsia="Times New Roman" w:hAnsi="Arial" w:cs="Arial"/>
          <w:bCs/>
          <w:sz w:val="20"/>
          <w:szCs w:val="20"/>
        </w:rPr>
        <w:t xml:space="preserve">Additional risks and uncertainties that could affect Aerohive’s financial and operating results are included under the captions "Risk Factors" and "Management's Discussion and Analysis of Financial Condition and Results of Operations," in the Company’s recent annual report on Form 10-K and quarterly report on Form 10-Q.  Aerohive’s SEC filings are available on the Investor Relations section of the Company’s website at </w:t>
      </w:r>
      <w:hyperlink r:id="rId19" w:history="1">
        <w:r w:rsidRPr="0044040E">
          <w:rPr>
            <w:rFonts w:ascii="Arial" w:eastAsia="Times New Roman" w:hAnsi="Arial" w:cs="Arial"/>
            <w:bCs/>
            <w:sz w:val="20"/>
            <w:szCs w:val="20"/>
          </w:rPr>
          <w:t>http://ir.aerohive.com</w:t>
        </w:r>
      </w:hyperlink>
      <w:r w:rsidRPr="0044040E">
        <w:rPr>
          <w:rFonts w:ascii="Arial" w:eastAsia="Times New Roman" w:hAnsi="Arial" w:cs="Arial"/>
          <w:bCs/>
          <w:sz w:val="20"/>
          <w:szCs w:val="20"/>
        </w:rPr>
        <w:t xml:space="preserve"> and on the SEC's website at </w:t>
      </w:r>
      <w:hyperlink r:id="rId20" w:history="1">
        <w:r w:rsidRPr="0044040E">
          <w:rPr>
            <w:rFonts w:ascii="Arial" w:eastAsia="Times New Roman" w:hAnsi="Arial" w:cs="Arial"/>
            <w:bCs/>
            <w:sz w:val="20"/>
            <w:szCs w:val="20"/>
          </w:rPr>
          <w:t>www.sec.gov</w:t>
        </w:r>
      </w:hyperlink>
      <w:r w:rsidRPr="0044040E">
        <w:rPr>
          <w:rFonts w:ascii="Arial" w:eastAsia="Times New Roman" w:hAnsi="Arial" w:cs="Arial"/>
          <w:bCs/>
          <w:sz w:val="20"/>
          <w:szCs w:val="20"/>
        </w:rPr>
        <w:t>. All forward-looking statements in this press release are based on information available to the Company as of the date hereof, and Aerohive Networks disclaims any obligation to update the forward-looking statements provided to reflect events that occur or circumstances that exist after the date on which they were made, except as required by law.</w:t>
      </w:r>
    </w:p>
    <w:p w14:paraId="1F974F83" w14:textId="77777777" w:rsidR="0044040E" w:rsidRPr="0044040E" w:rsidRDefault="0044040E" w:rsidP="0044040E">
      <w:pPr>
        <w:rPr>
          <w:rFonts w:ascii="Arial" w:eastAsia="Times New Roman" w:hAnsi="Arial" w:cs="Arial"/>
          <w:bCs/>
          <w:sz w:val="20"/>
          <w:szCs w:val="20"/>
        </w:rPr>
      </w:pPr>
    </w:p>
    <w:p w14:paraId="0BC69FAF" w14:textId="2E61B217" w:rsidR="0044040E" w:rsidRPr="008B75A6" w:rsidRDefault="0044040E" w:rsidP="0044040E">
      <w:pPr>
        <w:rPr>
          <w:lang w:val="nl-NL"/>
        </w:rPr>
      </w:pPr>
      <w:r w:rsidRPr="008B75A6">
        <w:rPr>
          <w:rFonts w:ascii="Arial" w:hAnsi="Arial" w:cs="Arial"/>
          <w:b/>
          <w:bCs/>
          <w:sz w:val="20"/>
          <w:szCs w:val="20"/>
          <w:lang w:val="nl-NL"/>
        </w:rPr>
        <w:t>Meer informatie</w:t>
      </w:r>
      <w:r w:rsidRPr="008B75A6">
        <w:rPr>
          <w:rFonts w:ascii="Arial" w:hAnsi="Arial" w:cs="Arial"/>
          <w:b/>
          <w:bCs/>
          <w:sz w:val="20"/>
          <w:szCs w:val="20"/>
          <w:lang w:val="nl-NL"/>
        </w:rPr>
        <w:br/>
      </w:r>
      <w:r w:rsidRPr="008B75A6">
        <w:rPr>
          <w:rFonts w:ascii="Arial" w:hAnsi="Arial" w:cs="Arial"/>
          <w:sz w:val="20"/>
          <w:szCs w:val="20"/>
          <w:lang w:val="nl-NL"/>
        </w:rPr>
        <w:t>Marcommit</w:t>
      </w:r>
      <w:r w:rsidRPr="008B75A6">
        <w:rPr>
          <w:rFonts w:ascii="Arial" w:hAnsi="Arial" w:cs="Arial"/>
          <w:sz w:val="20"/>
          <w:szCs w:val="20"/>
          <w:lang w:val="nl-NL"/>
        </w:rPr>
        <w:br/>
        <w:t>Marielle van Zanten</w:t>
      </w:r>
      <w:r w:rsidRPr="008B75A6">
        <w:rPr>
          <w:rFonts w:ascii="Arial" w:hAnsi="Arial" w:cs="Arial"/>
          <w:b/>
          <w:bCs/>
          <w:sz w:val="20"/>
          <w:szCs w:val="20"/>
          <w:lang w:val="nl-NL"/>
        </w:rPr>
        <w:br/>
      </w:r>
      <w:r w:rsidRPr="008B75A6">
        <w:rPr>
          <w:rFonts w:ascii="Arial" w:hAnsi="Arial" w:cs="Arial"/>
          <w:sz w:val="20"/>
          <w:szCs w:val="20"/>
          <w:lang w:val="nl-NL"/>
        </w:rPr>
        <w:t>035-5822730</w:t>
      </w:r>
      <w:r w:rsidRPr="008B75A6">
        <w:rPr>
          <w:rFonts w:ascii="Arial" w:hAnsi="Arial" w:cs="Arial"/>
          <w:sz w:val="20"/>
          <w:szCs w:val="20"/>
          <w:lang w:val="nl-NL"/>
        </w:rPr>
        <w:br/>
      </w:r>
      <w:hyperlink r:id="rId21" w:history="1">
        <w:r w:rsidRPr="008B75A6">
          <w:rPr>
            <w:rStyle w:val="Hyperlink"/>
            <w:rFonts w:ascii="Arial" w:hAnsi="Arial" w:cs="Arial"/>
            <w:sz w:val="20"/>
            <w:szCs w:val="20"/>
            <w:lang w:val="nl-NL"/>
          </w:rPr>
          <w:t>aerohive@marcommit.nl</w:t>
        </w:r>
      </w:hyperlink>
    </w:p>
    <w:p w14:paraId="50183668" w14:textId="77777777" w:rsidR="0044040E" w:rsidRPr="008B75A6" w:rsidRDefault="0044040E" w:rsidP="00FA005D">
      <w:pPr>
        <w:rPr>
          <w:lang w:val="nl-NL"/>
        </w:rPr>
      </w:pPr>
    </w:p>
    <w:sectPr w:rsidR="0044040E" w:rsidRPr="008B75A6" w:rsidSect="00E6129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golian Baiti">
    <w:panose1 w:val="03000500000000000000"/>
    <w:charset w:val="00"/>
    <w:family w:val="script"/>
    <w:pitch w:val="variable"/>
    <w:sig w:usb0="80000023" w:usb1="00000000" w:usb2="00020000" w:usb3="00000000" w:csb0="00000001" w:csb1="00000000"/>
  </w:font>
  <w:font w:name="Lucida Grande">
    <w:altName w:val="Arial"/>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51219"/>
    <w:multiLevelType w:val="hybridMultilevel"/>
    <w:tmpl w:val="D9B46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67448"/>
    <w:multiLevelType w:val="hybridMultilevel"/>
    <w:tmpl w:val="6D1C2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46D3B"/>
    <w:multiLevelType w:val="hybridMultilevel"/>
    <w:tmpl w:val="6AB62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D2AF5"/>
    <w:multiLevelType w:val="hybridMultilevel"/>
    <w:tmpl w:val="1A662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03881"/>
    <w:multiLevelType w:val="hybridMultilevel"/>
    <w:tmpl w:val="CE18F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E454C4"/>
    <w:multiLevelType w:val="hybridMultilevel"/>
    <w:tmpl w:val="3586C3F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7" w15:restartNumberingAfterBreak="0">
    <w:nsid w:val="2C7949C2"/>
    <w:multiLevelType w:val="multilevel"/>
    <w:tmpl w:val="96B42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3D38DF"/>
    <w:multiLevelType w:val="hybridMultilevel"/>
    <w:tmpl w:val="2A30C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C4CDF"/>
    <w:multiLevelType w:val="hybridMultilevel"/>
    <w:tmpl w:val="B66A8A98"/>
    <w:lvl w:ilvl="0" w:tplc="76A04D74">
      <w:start w:val="1"/>
      <w:numFmt w:val="bullet"/>
      <w:lvlText w:val="-"/>
      <w:lvlJc w:val="left"/>
      <w:pPr>
        <w:tabs>
          <w:tab w:val="num" w:pos="720"/>
        </w:tabs>
        <w:ind w:left="720" w:hanging="360"/>
      </w:pPr>
      <w:rPr>
        <w:rFonts w:ascii="Times New Roman" w:hAnsi="Times New Roman" w:hint="default"/>
      </w:rPr>
    </w:lvl>
    <w:lvl w:ilvl="1" w:tplc="D9922FB4">
      <w:start w:val="1"/>
      <w:numFmt w:val="bullet"/>
      <w:lvlText w:val="-"/>
      <w:lvlJc w:val="left"/>
      <w:pPr>
        <w:tabs>
          <w:tab w:val="num" w:pos="1440"/>
        </w:tabs>
        <w:ind w:left="1440" w:hanging="360"/>
      </w:pPr>
      <w:rPr>
        <w:rFonts w:ascii="Times New Roman" w:hAnsi="Times New Roman" w:hint="default"/>
      </w:rPr>
    </w:lvl>
    <w:lvl w:ilvl="2" w:tplc="5BAE92F2" w:tentative="1">
      <w:start w:val="1"/>
      <w:numFmt w:val="bullet"/>
      <w:lvlText w:val="-"/>
      <w:lvlJc w:val="left"/>
      <w:pPr>
        <w:tabs>
          <w:tab w:val="num" w:pos="2160"/>
        </w:tabs>
        <w:ind w:left="2160" w:hanging="360"/>
      </w:pPr>
      <w:rPr>
        <w:rFonts w:ascii="Times New Roman" w:hAnsi="Times New Roman" w:hint="default"/>
      </w:rPr>
    </w:lvl>
    <w:lvl w:ilvl="3" w:tplc="B88EC5C4" w:tentative="1">
      <w:start w:val="1"/>
      <w:numFmt w:val="bullet"/>
      <w:lvlText w:val="-"/>
      <w:lvlJc w:val="left"/>
      <w:pPr>
        <w:tabs>
          <w:tab w:val="num" w:pos="2880"/>
        </w:tabs>
        <w:ind w:left="2880" w:hanging="360"/>
      </w:pPr>
      <w:rPr>
        <w:rFonts w:ascii="Times New Roman" w:hAnsi="Times New Roman" w:hint="default"/>
      </w:rPr>
    </w:lvl>
    <w:lvl w:ilvl="4" w:tplc="9B244898" w:tentative="1">
      <w:start w:val="1"/>
      <w:numFmt w:val="bullet"/>
      <w:lvlText w:val="-"/>
      <w:lvlJc w:val="left"/>
      <w:pPr>
        <w:tabs>
          <w:tab w:val="num" w:pos="3600"/>
        </w:tabs>
        <w:ind w:left="3600" w:hanging="360"/>
      </w:pPr>
      <w:rPr>
        <w:rFonts w:ascii="Times New Roman" w:hAnsi="Times New Roman" w:hint="default"/>
      </w:rPr>
    </w:lvl>
    <w:lvl w:ilvl="5" w:tplc="5D3E8906" w:tentative="1">
      <w:start w:val="1"/>
      <w:numFmt w:val="bullet"/>
      <w:lvlText w:val="-"/>
      <w:lvlJc w:val="left"/>
      <w:pPr>
        <w:tabs>
          <w:tab w:val="num" w:pos="4320"/>
        </w:tabs>
        <w:ind w:left="4320" w:hanging="360"/>
      </w:pPr>
      <w:rPr>
        <w:rFonts w:ascii="Times New Roman" w:hAnsi="Times New Roman" w:hint="default"/>
      </w:rPr>
    </w:lvl>
    <w:lvl w:ilvl="6" w:tplc="1BC00222" w:tentative="1">
      <w:start w:val="1"/>
      <w:numFmt w:val="bullet"/>
      <w:lvlText w:val="-"/>
      <w:lvlJc w:val="left"/>
      <w:pPr>
        <w:tabs>
          <w:tab w:val="num" w:pos="5040"/>
        </w:tabs>
        <w:ind w:left="5040" w:hanging="360"/>
      </w:pPr>
      <w:rPr>
        <w:rFonts w:ascii="Times New Roman" w:hAnsi="Times New Roman" w:hint="default"/>
      </w:rPr>
    </w:lvl>
    <w:lvl w:ilvl="7" w:tplc="0A047624" w:tentative="1">
      <w:start w:val="1"/>
      <w:numFmt w:val="bullet"/>
      <w:lvlText w:val="-"/>
      <w:lvlJc w:val="left"/>
      <w:pPr>
        <w:tabs>
          <w:tab w:val="num" w:pos="5760"/>
        </w:tabs>
        <w:ind w:left="5760" w:hanging="360"/>
      </w:pPr>
      <w:rPr>
        <w:rFonts w:ascii="Times New Roman" w:hAnsi="Times New Roman" w:hint="default"/>
      </w:rPr>
    </w:lvl>
    <w:lvl w:ilvl="8" w:tplc="CA8A964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367343E"/>
    <w:multiLevelType w:val="hybridMultilevel"/>
    <w:tmpl w:val="E0BC30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67D7A83"/>
    <w:multiLevelType w:val="hybridMultilevel"/>
    <w:tmpl w:val="22BCFD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50F511A0"/>
    <w:multiLevelType w:val="hybridMultilevel"/>
    <w:tmpl w:val="9BC8C3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C731BB"/>
    <w:multiLevelType w:val="hybridMultilevel"/>
    <w:tmpl w:val="20605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0F4A94"/>
    <w:multiLevelType w:val="hybridMultilevel"/>
    <w:tmpl w:val="A1B62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FD5699"/>
    <w:multiLevelType w:val="hybridMultilevel"/>
    <w:tmpl w:val="D5EA0958"/>
    <w:lvl w:ilvl="0" w:tplc="DC8C9A8C">
      <w:start w:val="1"/>
      <w:numFmt w:val="bullet"/>
      <w:lvlText w:val="-"/>
      <w:lvlJc w:val="left"/>
      <w:pPr>
        <w:tabs>
          <w:tab w:val="num" w:pos="720"/>
        </w:tabs>
        <w:ind w:left="720" w:hanging="360"/>
      </w:pPr>
      <w:rPr>
        <w:rFonts w:ascii="Times New Roman" w:hAnsi="Times New Roman" w:hint="default"/>
      </w:rPr>
    </w:lvl>
    <w:lvl w:ilvl="1" w:tplc="743A5A9E">
      <w:start w:val="1"/>
      <w:numFmt w:val="bullet"/>
      <w:lvlText w:val="-"/>
      <w:lvlJc w:val="left"/>
      <w:pPr>
        <w:tabs>
          <w:tab w:val="num" w:pos="1440"/>
        </w:tabs>
        <w:ind w:left="1440" w:hanging="360"/>
      </w:pPr>
      <w:rPr>
        <w:rFonts w:ascii="Times New Roman" w:hAnsi="Times New Roman" w:hint="default"/>
      </w:rPr>
    </w:lvl>
    <w:lvl w:ilvl="2" w:tplc="BD921B70" w:tentative="1">
      <w:start w:val="1"/>
      <w:numFmt w:val="bullet"/>
      <w:lvlText w:val="-"/>
      <w:lvlJc w:val="left"/>
      <w:pPr>
        <w:tabs>
          <w:tab w:val="num" w:pos="2160"/>
        </w:tabs>
        <w:ind w:left="2160" w:hanging="360"/>
      </w:pPr>
      <w:rPr>
        <w:rFonts w:ascii="Times New Roman" w:hAnsi="Times New Roman" w:hint="default"/>
      </w:rPr>
    </w:lvl>
    <w:lvl w:ilvl="3" w:tplc="DB8635A8" w:tentative="1">
      <w:start w:val="1"/>
      <w:numFmt w:val="bullet"/>
      <w:lvlText w:val="-"/>
      <w:lvlJc w:val="left"/>
      <w:pPr>
        <w:tabs>
          <w:tab w:val="num" w:pos="2880"/>
        </w:tabs>
        <w:ind w:left="2880" w:hanging="360"/>
      </w:pPr>
      <w:rPr>
        <w:rFonts w:ascii="Times New Roman" w:hAnsi="Times New Roman" w:hint="default"/>
      </w:rPr>
    </w:lvl>
    <w:lvl w:ilvl="4" w:tplc="B706EC50" w:tentative="1">
      <w:start w:val="1"/>
      <w:numFmt w:val="bullet"/>
      <w:lvlText w:val="-"/>
      <w:lvlJc w:val="left"/>
      <w:pPr>
        <w:tabs>
          <w:tab w:val="num" w:pos="3600"/>
        </w:tabs>
        <w:ind w:left="3600" w:hanging="360"/>
      </w:pPr>
      <w:rPr>
        <w:rFonts w:ascii="Times New Roman" w:hAnsi="Times New Roman" w:hint="default"/>
      </w:rPr>
    </w:lvl>
    <w:lvl w:ilvl="5" w:tplc="74E61E18" w:tentative="1">
      <w:start w:val="1"/>
      <w:numFmt w:val="bullet"/>
      <w:lvlText w:val="-"/>
      <w:lvlJc w:val="left"/>
      <w:pPr>
        <w:tabs>
          <w:tab w:val="num" w:pos="4320"/>
        </w:tabs>
        <w:ind w:left="4320" w:hanging="360"/>
      </w:pPr>
      <w:rPr>
        <w:rFonts w:ascii="Times New Roman" w:hAnsi="Times New Roman" w:hint="default"/>
      </w:rPr>
    </w:lvl>
    <w:lvl w:ilvl="6" w:tplc="DF74FC54" w:tentative="1">
      <w:start w:val="1"/>
      <w:numFmt w:val="bullet"/>
      <w:lvlText w:val="-"/>
      <w:lvlJc w:val="left"/>
      <w:pPr>
        <w:tabs>
          <w:tab w:val="num" w:pos="5040"/>
        </w:tabs>
        <w:ind w:left="5040" w:hanging="360"/>
      </w:pPr>
      <w:rPr>
        <w:rFonts w:ascii="Times New Roman" w:hAnsi="Times New Roman" w:hint="default"/>
      </w:rPr>
    </w:lvl>
    <w:lvl w:ilvl="7" w:tplc="A8F683F2" w:tentative="1">
      <w:start w:val="1"/>
      <w:numFmt w:val="bullet"/>
      <w:lvlText w:val="-"/>
      <w:lvlJc w:val="left"/>
      <w:pPr>
        <w:tabs>
          <w:tab w:val="num" w:pos="5760"/>
        </w:tabs>
        <w:ind w:left="5760" w:hanging="360"/>
      </w:pPr>
      <w:rPr>
        <w:rFonts w:ascii="Times New Roman" w:hAnsi="Times New Roman" w:hint="default"/>
      </w:rPr>
    </w:lvl>
    <w:lvl w:ilvl="8" w:tplc="677A0A9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5ED7602"/>
    <w:multiLevelType w:val="hybridMultilevel"/>
    <w:tmpl w:val="76A07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454DE0"/>
    <w:multiLevelType w:val="hybridMultilevel"/>
    <w:tmpl w:val="B4BAE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1"/>
  </w:num>
  <w:num w:numId="4">
    <w:abstractNumId w:val="0"/>
  </w:num>
  <w:num w:numId="5">
    <w:abstractNumId w:val="6"/>
  </w:num>
  <w:num w:numId="6">
    <w:abstractNumId w:val="5"/>
  </w:num>
  <w:num w:numId="7">
    <w:abstractNumId w:val="15"/>
  </w:num>
  <w:num w:numId="8">
    <w:abstractNumId w:val="9"/>
  </w:num>
  <w:num w:numId="9">
    <w:abstractNumId w:val="17"/>
  </w:num>
  <w:num w:numId="10">
    <w:abstractNumId w:val="14"/>
  </w:num>
  <w:num w:numId="11">
    <w:abstractNumId w:val="7"/>
  </w:num>
  <w:num w:numId="12">
    <w:abstractNumId w:val="2"/>
  </w:num>
  <w:num w:numId="13">
    <w:abstractNumId w:val="13"/>
  </w:num>
  <w:num w:numId="14">
    <w:abstractNumId w:val="1"/>
  </w:num>
  <w:num w:numId="15">
    <w:abstractNumId w:val="8"/>
  </w:num>
  <w:num w:numId="16">
    <w:abstractNumId w:val="12"/>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C90"/>
    <w:rsid w:val="0000757F"/>
    <w:rsid w:val="0001354E"/>
    <w:rsid w:val="00013A19"/>
    <w:rsid w:val="00020F12"/>
    <w:rsid w:val="0002713D"/>
    <w:rsid w:val="0004134A"/>
    <w:rsid w:val="00041982"/>
    <w:rsid w:val="00061A79"/>
    <w:rsid w:val="00066A04"/>
    <w:rsid w:val="00071D70"/>
    <w:rsid w:val="00083DBB"/>
    <w:rsid w:val="000840FA"/>
    <w:rsid w:val="00086F2E"/>
    <w:rsid w:val="00092AD5"/>
    <w:rsid w:val="00093636"/>
    <w:rsid w:val="00095286"/>
    <w:rsid w:val="00096672"/>
    <w:rsid w:val="000A2DA6"/>
    <w:rsid w:val="000A5144"/>
    <w:rsid w:val="000A5232"/>
    <w:rsid w:val="000B0FE7"/>
    <w:rsid w:val="000B1015"/>
    <w:rsid w:val="000C355E"/>
    <w:rsid w:val="000C72AE"/>
    <w:rsid w:val="000D2A2F"/>
    <w:rsid w:val="000D423E"/>
    <w:rsid w:val="000D7224"/>
    <w:rsid w:val="000D7EAB"/>
    <w:rsid w:val="000E2A0F"/>
    <w:rsid w:val="000E7EAA"/>
    <w:rsid w:val="000E7FFE"/>
    <w:rsid w:val="000F7EEE"/>
    <w:rsid w:val="00100F3B"/>
    <w:rsid w:val="00102C0A"/>
    <w:rsid w:val="00107388"/>
    <w:rsid w:val="001114D3"/>
    <w:rsid w:val="00111F85"/>
    <w:rsid w:val="00114043"/>
    <w:rsid w:val="001308E9"/>
    <w:rsid w:val="0013769C"/>
    <w:rsid w:val="001452AA"/>
    <w:rsid w:val="00147AAC"/>
    <w:rsid w:val="00147EA0"/>
    <w:rsid w:val="001606DF"/>
    <w:rsid w:val="001759D2"/>
    <w:rsid w:val="00186BFB"/>
    <w:rsid w:val="00195F72"/>
    <w:rsid w:val="001A0B2E"/>
    <w:rsid w:val="001A111F"/>
    <w:rsid w:val="001A5193"/>
    <w:rsid w:val="001B0300"/>
    <w:rsid w:val="001B1EF7"/>
    <w:rsid w:val="001B1F17"/>
    <w:rsid w:val="001C1974"/>
    <w:rsid w:val="001C308C"/>
    <w:rsid w:val="001C7E74"/>
    <w:rsid w:val="001D7ABB"/>
    <w:rsid w:val="001E13A6"/>
    <w:rsid w:val="001E4C8D"/>
    <w:rsid w:val="001E7BE4"/>
    <w:rsid w:val="002003B2"/>
    <w:rsid w:val="002060A6"/>
    <w:rsid w:val="00207449"/>
    <w:rsid w:val="00207D5E"/>
    <w:rsid w:val="00210218"/>
    <w:rsid w:val="0021489A"/>
    <w:rsid w:val="002166CA"/>
    <w:rsid w:val="00217ADC"/>
    <w:rsid w:val="00220B41"/>
    <w:rsid w:val="002210ED"/>
    <w:rsid w:val="00222D7C"/>
    <w:rsid w:val="002249C7"/>
    <w:rsid w:val="00231EBF"/>
    <w:rsid w:val="00232AAD"/>
    <w:rsid w:val="00232F13"/>
    <w:rsid w:val="00233A07"/>
    <w:rsid w:val="00241CB9"/>
    <w:rsid w:val="00246E73"/>
    <w:rsid w:val="00252C00"/>
    <w:rsid w:val="00265AD7"/>
    <w:rsid w:val="00271D95"/>
    <w:rsid w:val="00272828"/>
    <w:rsid w:val="00276DA3"/>
    <w:rsid w:val="00281805"/>
    <w:rsid w:val="002903C6"/>
    <w:rsid w:val="002908E7"/>
    <w:rsid w:val="0029391C"/>
    <w:rsid w:val="00293C4C"/>
    <w:rsid w:val="002A6BC9"/>
    <w:rsid w:val="002A7317"/>
    <w:rsid w:val="002B38E6"/>
    <w:rsid w:val="002B5B65"/>
    <w:rsid w:val="002C72A1"/>
    <w:rsid w:val="002F1517"/>
    <w:rsid w:val="002F44F9"/>
    <w:rsid w:val="002F453B"/>
    <w:rsid w:val="003010F7"/>
    <w:rsid w:val="0030659C"/>
    <w:rsid w:val="003104EA"/>
    <w:rsid w:val="00315FEE"/>
    <w:rsid w:val="00327363"/>
    <w:rsid w:val="003324A1"/>
    <w:rsid w:val="00332AFB"/>
    <w:rsid w:val="00333899"/>
    <w:rsid w:val="0034110C"/>
    <w:rsid w:val="00341D21"/>
    <w:rsid w:val="00355A48"/>
    <w:rsid w:val="00366197"/>
    <w:rsid w:val="003700BC"/>
    <w:rsid w:val="00372600"/>
    <w:rsid w:val="00374347"/>
    <w:rsid w:val="00377D0A"/>
    <w:rsid w:val="003874A8"/>
    <w:rsid w:val="003878D7"/>
    <w:rsid w:val="00387A09"/>
    <w:rsid w:val="00387BE3"/>
    <w:rsid w:val="003917B3"/>
    <w:rsid w:val="003A4C7B"/>
    <w:rsid w:val="003A78B1"/>
    <w:rsid w:val="003B1A23"/>
    <w:rsid w:val="003B1D64"/>
    <w:rsid w:val="003B3648"/>
    <w:rsid w:val="003B6A5A"/>
    <w:rsid w:val="003C57F7"/>
    <w:rsid w:val="003D02D4"/>
    <w:rsid w:val="003D05CD"/>
    <w:rsid w:val="003D08B7"/>
    <w:rsid w:val="003D137C"/>
    <w:rsid w:val="003D27B4"/>
    <w:rsid w:val="003D2F42"/>
    <w:rsid w:val="003D6B94"/>
    <w:rsid w:val="003E2166"/>
    <w:rsid w:val="003E6096"/>
    <w:rsid w:val="003E7EB6"/>
    <w:rsid w:val="003F4680"/>
    <w:rsid w:val="003F75B4"/>
    <w:rsid w:val="004044D5"/>
    <w:rsid w:val="00417402"/>
    <w:rsid w:val="00425428"/>
    <w:rsid w:val="004272E1"/>
    <w:rsid w:val="00427785"/>
    <w:rsid w:val="0043239D"/>
    <w:rsid w:val="0044040E"/>
    <w:rsid w:val="00443716"/>
    <w:rsid w:val="004557E2"/>
    <w:rsid w:val="0045648B"/>
    <w:rsid w:val="004567BB"/>
    <w:rsid w:val="00460B12"/>
    <w:rsid w:val="004632B1"/>
    <w:rsid w:val="00464C12"/>
    <w:rsid w:val="0046650D"/>
    <w:rsid w:val="00476806"/>
    <w:rsid w:val="00476A8C"/>
    <w:rsid w:val="0048250F"/>
    <w:rsid w:val="00487A9A"/>
    <w:rsid w:val="00491DAF"/>
    <w:rsid w:val="0049237B"/>
    <w:rsid w:val="00495094"/>
    <w:rsid w:val="004A23ED"/>
    <w:rsid w:val="004A3861"/>
    <w:rsid w:val="004B234C"/>
    <w:rsid w:val="004B71B6"/>
    <w:rsid w:val="004C10F4"/>
    <w:rsid w:val="004E25F9"/>
    <w:rsid w:val="004E383A"/>
    <w:rsid w:val="004E3AC7"/>
    <w:rsid w:val="004E551B"/>
    <w:rsid w:val="004E6C52"/>
    <w:rsid w:val="004F6128"/>
    <w:rsid w:val="00501ED1"/>
    <w:rsid w:val="00506B3C"/>
    <w:rsid w:val="005077F6"/>
    <w:rsid w:val="00507978"/>
    <w:rsid w:val="00526269"/>
    <w:rsid w:val="005314DF"/>
    <w:rsid w:val="00531959"/>
    <w:rsid w:val="00532111"/>
    <w:rsid w:val="0053592B"/>
    <w:rsid w:val="005407FA"/>
    <w:rsid w:val="0054192F"/>
    <w:rsid w:val="00541ABB"/>
    <w:rsid w:val="00567D6B"/>
    <w:rsid w:val="00585DCB"/>
    <w:rsid w:val="0058786A"/>
    <w:rsid w:val="00592C4B"/>
    <w:rsid w:val="00593680"/>
    <w:rsid w:val="00593B5C"/>
    <w:rsid w:val="00596887"/>
    <w:rsid w:val="005A525D"/>
    <w:rsid w:val="005B0098"/>
    <w:rsid w:val="005B36B5"/>
    <w:rsid w:val="005B50C4"/>
    <w:rsid w:val="005C0B6A"/>
    <w:rsid w:val="005C1E8B"/>
    <w:rsid w:val="005C5DF1"/>
    <w:rsid w:val="005C6570"/>
    <w:rsid w:val="005C71AF"/>
    <w:rsid w:val="005C7334"/>
    <w:rsid w:val="005C7B6E"/>
    <w:rsid w:val="005C7E2A"/>
    <w:rsid w:val="005D25FE"/>
    <w:rsid w:val="005D7965"/>
    <w:rsid w:val="005E6BEF"/>
    <w:rsid w:val="005F25E7"/>
    <w:rsid w:val="00603CFF"/>
    <w:rsid w:val="00605135"/>
    <w:rsid w:val="00605432"/>
    <w:rsid w:val="006212F0"/>
    <w:rsid w:val="006247E4"/>
    <w:rsid w:val="006251C5"/>
    <w:rsid w:val="00634189"/>
    <w:rsid w:val="00637572"/>
    <w:rsid w:val="00642B7C"/>
    <w:rsid w:val="00651B03"/>
    <w:rsid w:val="006529AC"/>
    <w:rsid w:val="00654172"/>
    <w:rsid w:val="006553AA"/>
    <w:rsid w:val="00655A7E"/>
    <w:rsid w:val="0066099B"/>
    <w:rsid w:val="00672E9C"/>
    <w:rsid w:val="006751C8"/>
    <w:rsid w:val="006765BA"/>
    <w:rsid w:val="00682317"/>
    <w:rsid w:val="006905CC"/>
    <w:rsid w:val="00690985"/>
    <w:rsid w:val="00694BAB"/>
    <w:rsid w:val="006A05FB"/>
    <w:rsid w:val="006A7DF1"/>
    <w:rsid w:val="006B07DA"/>
    <w:rsid w:val="006B4DCF"/>
    <w:rsid w:val="006B74F6"/>
    <w:rsid w:val="006C2E42"/>
    <w:rsid w:val="006C62F9"/>
    <w:rsid w:val="006E0934"/>
    <w:rsid w:val="006E517A"/>
    <w:rsid w:val="006F1389"/>
    <w:rsid w:val="006F4A99"/>
    <w:rsid w:val="00710719"/>
    <w:rsid w:val="007119CE"/>
    <w:rsid w:val="00723564"/>
    <w:rsid w:val="00734B7C"/>
    <w:rsid w:val="007353EE"/>
    <w:rsid w:val="00741BC5"/>
    <w:rsid w:val="007526B0"/>
    <w:rsid w:val="00761D6F"/>
    <w:rsid w:val="007643EA"/>
    <w:rsid w:val="007646C2"/>
    <w:rsid w:val="00764AD7"/>
    <w:rsid w:val="00776DE5"/>
    <w:rsid w:val="00791E2D"/>
    <w:rsid w:val="00793A18"/>
    <w:rsid w:val="0079488A"/>
    <w:rsid w:val="007A22BD"/>
    <w:rsid w:val="007B2194"/>
    <w:rsid w:val="007B25EE"/>
    <w:rsid w:val="007B2A0A"/>
    <w:rsid w:val="007B3F5D"/>
    <w:rsid w:val="007B5F84"/>
    <w:rsid w:val="007C4A18"/>
    <w:rsid w:val="007C5DAF"/>
    <w:rsid w:val="007C6635"/>
    <w:rsid w:val="007C6FA6"/>
    <w:rsid w:val="007C720C"/>
    <w:rsid w:val="007C7913"/>
    <w:rsid w:val="007E2D01"/>
    <w:rsid w:val="007E39F7"/>
    <w:rsid w:val="007E668D"/>
    <w:rsid w:val="008011E4"/>
    <w:rsid w:val="00802FF8"/>
    <w:rsid w:val="00810176"/>
    <w:rsid w:val="00812580"/>
    <w:rsid w:val="0081456F"/>
    <w:rsid w:val="00823F70"/>
    <w:rsid w:val="00831696"/>
    <w:rsid w:val="00837115"/>
    <w:rsid w:val="00837478"/>
    <w:rsid w:val="008567A1"/>
    <w:rsid w:val="00860563"/>
    <w:rsid w:val="008638E2"/>
    <w:rsid w:val="00863EBC"/>
    <w:rsid w:val="00880179"/>
    <w:rsid w:val="008907C8"/>
    <w:rsid w:val="008A7260"/>
    <w:rsid w:val="008B1607"/>
    <w:rsid w:val="008B2BE8"/>
    <w:rsid w:val="008B4EEF"/>
    <w:rsid w:val="008B75A6"/>
    <w:rsid w:val="008E5C05"/>
    <w:rsid w:val="008F62E2"/>
    <w:rsid w:val="008F7455"/>
    <w:rsid w:val="00901D3C"/>
    <w:rsid w:val="0091343A"/>
    <w:rsid w:val="00914E75"/>
    <w:rsid w:val="00921747"/>
    <w:rsid w:val="00924D43"/>
    <w:rsid w:val="00934741"/>
    <w:rsid w:val="00936D49"/>
    <w:rsid w:val="009378B0"/>
    <w:rsid w:val="009408C0"/>
    <w:rsid w:val="009509C5"/>
    <w:rsid w:val="00956839"/>
    <w:rsid w:val="0096298D"/>
    <w:rsid w:val="00967CC3"/>
    <w:rsid w:val="009815DF"/>
    <w:rsid w:val="00981CF5"/>
    <w:rsid w:val="00983596"/>
    <w:rsid w:val="00983627"/>
    <w:rsid w:val="00985901"/>
    <w:rsid w:val="00987286"/>
    <w:rsid w:val="0099240A"/>
    <w:rsid w:val="009937A4"/>
    <w:rsid w:val="00994D76"/>
    <w:rsid w:val="00997B84"/>
    <w:rsid w:val="009A1168"/>
    <w:rsid w:val="009B1B41"/>
    <w:rsid w:val="009C04DE"/>
    <w:rsid w:val="009C241F"/>
    <w:rsid w:val="009C7E0F"/>
    <w:rsid w:val="009D1D2F"/>
    <w:rsid w:val="009D6A1C"/>
    <w:rsid w:val="009E0A67"/>
    <w:rsid w:val="009E1DF9"/>
    <w:rsid w:val="009E270C"/>
    <w:rsid w:val="009E6982"/>
    <w:rsid w:val="009F4A57"/>
    <w:rsid w:val="00A00176"/>
    <w:rsid w:val="00A04BE0"/>
    <w:rsid w:val="00A07CC1"/>
    <w:rsid w:val="00A14081"/>
    <w:rsid w:val="00A20D57"/>
    <w:rsid w:val="00A24CFA"/>
    <w:rsid w:val="00A27460"/>
    <w:rsid w:val="00A32161"/>
    <w:rsid w:val="00A368C3"/>
    <w:rsid w:val="00A4097C"/>
    <w:rsid w:val="00A507B7"/>
    <w:rsid w:val="00A546E9"/>
    <w:rsid w:val="00A575D5"/>
    <w:rsid w:val="00A629B2"/>
    <w:rsid w:val="00A66838"/>
    <w:rsid w:val="00A7659B"/>
    <w:rsid w:val="00A77257"/>
    <w:rsid w:val="00A77AE4"/>
    <w:rsid w:val="00A8597B"/>
    <w:rsid w:val="00A86186"/>
    <w:rsid w:val="00A93A82"/>
    <w:rsid w:val="00AA7DCB"/>
    <w:rsid w:val="00AB2B91"/>
    <w:rsid w:val="00AD0348"/>
    <w:rsid w:val="00AD1721"/>
    <w:rsid w:val="00AE0379"/>
    <w:rsid w:val="00AE09E1"/>
    <w:rsid w:val="00AE0D03"/>
    <w:rsid w:val="00AE1E42"/>
    <w:rsid w:val="00AE747B"/>
    <w:rsid w:val="00B01534"/>
    <w:rsid w:val="00B0627A"/>
    <w:rsid w:val="00B10521"/>
    <w:rsid w:val="00B20C5B"/>
    <w:rsid w:val="00B27A6B"/>
    <w:rsid w:val="00B33932"/>
    <w:rsid w:val="00B44A3E"/>
    <w:rsid w:val="00B524F4"/>
    <w:rsid w:val="00B55154"/>
    <w:rsid w:val="00B66214"/>
    <w:rsid w:val="00B66CCA"/>
    <w:rsid w:val="00B7006E"/>
    <w:rsid w:val="00B711BA"/>
    <w:rsid w:val="00B731FF"/>
    <w:rsid w:val="00B849C8"/>
    <w:rsid w:val="00B85AD8"/>
    <w:rsid w:val="00B9709C"/>
    <w:rsid w:val="00BA6A67"/>
    <w:rsid w:val="00BB55BF"/>
    <w:rsid w:val="00BC06AB"/>
    <w:rsid w:val="00BC22C5"/>
    <w:rsid w:val="00BC3774"/>
    <w:rsid w:val="00BC3DA8"/>
    <w:rsid w:val="00BC4F52"/>
    <w:rsid w:val="00BC52F9"/>
    <w:rsid w:val="00BD180B"/>
    <w:rsid w:val="00BD2CBD"/>
    <w:rsid w:val="00BD69F1"/>
    <w:rsid w:val="00BD75B5"/>
    <w:rsid w:val="00BE2A90"/>
    <w:rsid w:val="00C0295C"/>
    <w:rsid w:val="00C0398A"/>
    <w:rsid w:val="00C06C90"/>
    <w:rsid w:val="00C1125A"/>
    <w:rsid w:val="00C2178C"/>
    <w:rsid w:val="00C21E4D"/>
    <w:rsid w:val="00C25413"/>
    <w:rsid w:val="00C30332"/>
    <w:rsid w:val="00C3691F"/>
    <w:rsid w:val="00C401BA"/>
    <w:rsid w:val="00C43179"/>
    <w:rsid w:val="00C444A0"/>
    <w:rsid w:val="00C53360"/>
    <w:rsid w:val="00C554E5"/>
    <w:rsid w:val="00C605A7"/>
    <w:rsid w:val="00C65D21"/>
    <w:rsid w:val="00C71446"/>
    <w:rsid w:val="00C733C8"/>
    <w:rsid w:val="00C743F8"/>
    <w:rsid w:val="00C805D4"/>
    <w:rsid w:val="00C810E6"/>
    <w:rsid w:val="00C81783"/>
    <w:rsid w:val="00C9019B"/>
    <w:rsid w:val="00C96BAE"/>
    <w:rsid w:val="00C97B61"/>
    <w:rsid w:val="00CA73A5"/>
    <w:rsid w:val="00CB4CAC"/>
    <w:rsid w:val="00CC0861"/>
    <w:rsid w:val="00CC2D05"/>
    <w:rsid w:val="00CC49A1"/>
    <w:rsid w:val="00CF0166"/>
    <w:rsid w:val="00CF3DD9"/>
    <w:rsid w:val="00CF688E"/>
    <w:rsid w:val="00D00274"/>
    <w:rsid w:val="00D00B53"/>
    <w:rsid w:val="00D07204"/>
    <w:rsid w:val="00D10665"/>
    <w:rsid w:val="00D12049"/>
    <w:rsid w:val="00D15AE6"/>
    <w:rsid w:val="00D24A89"/>
    <w:rsid w:val="00D253D5"/>
    <w:rsid w:val="00D273F6"/>
    <w:rsid w:val="00D27B47"/>
    <w:rsid w:val="00D31825"/>
    <w:rsid w:val="00D3406A"/>
    <w:rsid w:val="00D37939"/>
    <w:rsid w:val="00D41EAB"/>
    <w:rsid w:val="00D43F52"/>
    <w:rsid w:val="00D47677"/>
    <w:rsid w:val="00D47848"/>
    <w:rsid w:val="00D5037C"/>
    <w:rsid w:val="00D569EB"/>
    <w:rsid w:val="00D56E38"/>
    <w:rsid w:val="00D67A66"/>
    <w:rsid w:val="00D70097"/>
    <w:rsid w:val="00D702A7"/>
    <w:rsid w:val="00D73199"/>
    <w:rsid w:val="00D74034"/>
    <w:rsid w:val="00D868FD"/>
    <w:rsid w:val="00DA1ECD"/>
    <w:rsid w:val="00DA7DA0"/>
    <w:rsid w:val="00DB437E"/>
    <w:rsid w:val="00DC0F4E"/>
    <w:rsid w:val="00DD1992"/>
    <w:rsid w:val="00DD6321"/>
    <w:rsid w:val="00DE3C86"/>
    <w:rsid w:val="00DF4198"/>
    <w:rsid w:val="00DF5055"/>
    <w:rsid w:val="00E0075A"/>
    <w:rsid w:val="00E028B4"/>
    <w:rsid w:val="00E02972"/>
    <w:rsid w:val="00E03B21"/>
    <w:rsid w:val="00E04FB3"/>
    <w:rsid w:val="00E06BDE"/>
    <w:rsid w:val="00E10C8C"/>
    <w:rsid w:val="00E13DAD"/>
    <w:rsid w:val="00E14CFA"/>
    <w:rsid w:val="00E17959"/>
    <w:rsid w:val="00E21625"/>
    <w:rsid w:val="00E23E39"/>
    <w:rsid w:val="00E25341"/>
    <w:rsid w:val="00E32FE2"/>
    <w:rsid w:val="00E37EA8"/>
    <w:rsid w:val="00E41EF2"/>
    <w:rsid w:val="00E46540"/>
    <w:rsid w:val="00E53B87"/>
    <w:rsid w:val="00E557D4"/>
    <w:rsid w:val="00E6129A"/>
    <w:rsid w:val="00E66A5C"/>
    <w:rsid w:val="00E704EE"/>
    <w:rsid w:val="00E73BF8"/>
    <w:rsid w:val="00E84C52"/>
    <w:rsid w:val="00E84D85"/>
    <w:rsid w:val="00E9284E"/>
    <w:rsid w:val="00E9471B"/>
    <w:rsid w:val="00E94CE4"/>
    <w:rsid w:val="00E968C6"/>
    <w:rsid w:val="00EA00B6"/>
    <w:rsid w:val="00EA284D"/>
    <w:rsid w:val="00EA4023"/>
    <w:rsid w:val="00EB69C4"/>
    <w:rsid w:val="00EC2966"/>
    <w:rsid w:val="00EC6620"/>
    <w:rsid w:val="00ED00AB"/>
    <w:rsid w:val="00ED051C"/>
    <w:rsid w:val="00ED0927"/>
    <w:rsid w:val="00ED098F"/>
    <w:rsid w:val="00ED09D1"/>
    <w:rsid w:val="00ED6FD8"/>
    <w:rsid w:val="00EF06A0"/>
    <w:rsid w:val="00EF77DC"/>
    <w:rsid w:val="00F022D8"/>
    <w:rsid w:val="00F0347B"/>
    <w:rsid w:val="00F215E1"/>
    <w:rsid w:val="00F2677B"/>
    <w:rsid w:val="00F26C28"/>
    <w:rsid w:val="00F274EA"/>
    <w:rsid w:val="00F27A1B"/>
    <w:rsid w:val="00F31DF8"/>
    <w:rsid w:val="00F360C9"/>
    <w:rsid w:val="00F407E2"/>
    <w:rsid w:val="00F40A85"/>
    <w:rsid w:val="00F40CE9"/>
    <w:rsid w:val="00F4184A"/>
    <w:rsid w:val="00F46595"/>
    <w:rsid w:val="00F46CDD"/>
    <w:rsid w:val="00F56855"/>
    <w:rsid w:val="00F61C01"/>
    <w:rsid w:val="00F67944"/>
    <w:rsid w:val="00F71058"/>
    <w:rsid w:val="00F8246B"/>
    <w:rsid w:val="00F86B11"/>
    <w:rsid w:val="00F92C8B"/>
    <w:rsid w:val="00F96500"/>
    <w:rsid w:val="00FA005D"/>
    <w:rsid w:val="00FA21D9"/>
    <w:rsid w:val="00FA300B"/>
    <w:rsid w:val="00FA5D00"/>
    <w:rsid w:val="00FB2F38"/>
    <w:rsid w:val="00FB5167"/>
    <w:rsid w:val="00FB7ACA"/>
    <w:rsid w:val="00FC09F2"/>
    <w:rsid w:val="00FC20F5"/>
    <w:rsid w:val="00FD1264"/>
    <w:rsid w:val="00FD1545"/>
    <w:rsid w:val="00FD4A54"/>
    <w:rsid w:val="00FE6E77"/>
    <w:rsid w:val="00FF52D5"/>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9E5ED9"/>
  <w14:defaultImageDpi w14:val="300"/>
  <w15:docId w15:val="{03F48B9C-897A-42B2-8674-CDCF8E8D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06C9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6C90"/>
    <w:rPr>
      <w:color w:val="0000FF" w:themeColor="hyperlink"/>
      <w:u w:val="single"/>
    </w:rPr>
  </w:style>
  <w:style w:type="paragraph" w:styleId="Lijstalinea">
    <w:name w:val="List Paragraph"/>
    <w:basedOn w:val="Standaard"/>
    <w:uiPriority w:val="34"/>
    <w:qFormat/>
    <w:rsid w:val="00C06C90"/>
    <w:pPr>
      <w:ind w:left="720"/>
      <w:contextualSpacing/>
    </w:pPr>
  </w:style>
  <w:style w:type="character" w:styleId="Zwaar">
    <w:name w:val="Strong"/>
    <w:basedOn w:val="Standaardalinea-lettertype"/>
    <w:uiPriority w:val="22"/>
    <w:qFormat/>
    <w:rsid w:val="00B33932"/>
    <w:rPr>
      <w:rFonts w:cs="Times New Roman"/>
      <w:b/>
      <w:bCs/>
    </w:rPr>
  </w:style>
  <w:style w:type="character" w:styleId="Verwijzingopmerking">
    <w:name w:val="annotation reference"/>
    <w:basedOn w:val="Standaardalinea-lettertype"/>
    <w:uiPriority w:val="99"/>
    <w:semiHidden/>
    <w:unhideWhenUsed/>
    <w:rsid w:val="00E04FB3"/>
    <w:rPr>
      <w:sz w:val="18"/>
      <w:szCs w:val="18"/>
    </w:rPr>
  </w:style>
  <w:style w:type="paragraph" w:styleId="Tekstopmerking">
    <w:name w:val="annotation text"/>
    <w:basedOn w:val="Standaard"/>
    <w:link w:val="TekstopmerkingChar"/>
    <w:uiPriority w:val="99"/>
    <w:semiHidden/>
    <w:unhideWhenUsed/>
    <w:rsid w:val="00E04FB3"/>
  </w:style>
  <w:style w:type="character" w:customStyle="1" w:styleId="TekstopmerkingChar">
    <w:name w:val="Tekst opmerking Char"/>
    <w:basedOn w:val="Standaardalinea-lettertype"/>
    <w:link w:val="Tekstopmerking"/>
    <w:uiPriority w:val="99"/>
    <w:semiHidden/>
    <w:rsid w:val="00E04FB3"/>
  </w:style>
  <w:style w:type="paragraph" w:styleId="Onderwerpvanopmerking">
    <w:name w:val="annotation subject"/>
    <w:basedOn w:val="Tekstopmerking"/>
    <w:next w:val="Tekstopmerking"/>
    <w:link w:val="OnderwerpvanopmerkingChar"/>
    <w:uiPriority w:val="99"/>
    <w:semiHidden/>
    <w:unhideWhenUsed/>
    <w:rsid w:val="00E04FB3"/>
    <w:rPr>
      <w:b/>
      <w:bCs/>
      <w:sz w:val="20"/>
      <w:szCs w:val="20"/>
    </w:rPr>
  </w:style>
  <w:style w:type="character" w:customStyle="1" w:styleId="OnderwerpvanopmerkingChar">
    <w:name w:val="Onderwerp van opmerking Char"/>
    <w:basedOn w:val="TekstopmerkingChar"/>
    <w:link w:val="Onderwerpvanopmerking"/>
    <w:uiPriority w:val="99"/>
    <w:semiHidden/>
    <w:rsid w:val="00E04FB3"/>
    <w:rPr>
      <w:b/>
      <w:bCs/>
      <w:sz w:val="20"/>
      <w:szCs w:val="20"/>
    </w:rPr>
  </w:style>
  <w:style w:type="paragraph" w:styleId="Ballontekst">
    <w:name w:val="Balloon Text"/>
    <w:basedOn w:val="Standaard"/>
    <w:link w:val="BallontekstChar"/>
    <w:uiPriority w:val="99"/>
    <w:semiHidden/>
    <w:unhideWhenUsed/>
    <w:rsid w:val="00E04FB3"/>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E04FB3"/>
    <w:rPr>
      <w:rFonts w:ascii="Lucida Grande" w:hAnsi="Lucida Grande" w:cs="Lucida Grande"/>
      <w:sz w:val="18"/>
      <w:szCs w:val="18"/>
    </w:rPr>
  </w:style>
  <w:style w:type="character" w:styleId="GevolgdeHyperlink">
    <w:name w:val="FollowedHyperlink"/>
    <w:basedOn w:val="Standaardalinea-lettertype"/>
    <w:uiPriority w:val="99"/>
    <w:semiHidden/>
    <w:unhideWhenUsed/>
    <w:rsid w:val="00D868FD"/>
    <w:rPr>
      <w:color w:val="800080" w:themeColor="followedHyperlink"/>
      <w:u w:val="single"/>
    </w:rPr>
  </w:style>
  <w:style w:type="paragraph" w:styleId="Normaalweb">
    <w:name w:val="Normal (Web)"/>
    <w:basedOn w:val="Standaard"/>
    <w:uiPriority w:val="99"/>
    <w:semiHidden/>
    <w:unhideWhenUsed/>
    <w:rsid w:val="008A7260"/>
    <w:pPr>
      <w:spacing w:before="100" w:beforeAutospacing="1" w:after="100" w:afterAutospacing="1"/>
    </w:pPr>
    <w:rPr>
      <w:rFonts w:ascii="Times New Roman" w:hAnsi="Times New Roman" w:cs="Times New Roman"/>
    </w:rPr>
  </w:style>
  <w:style w:type="paragraph" w:styleId="Geenafstand">
    <w:name w:val="No Spacing"/>
    <w:uiPriority w:val="1"/>
    <w:qFormat/>
    <w:rsid w:val="002249C7"/>
  </w:style>
  <w:style w:type="paragraph" w:styleId="Revisie">
    <w:name w:val="Revision"/>
    <w:hidden/>
    <w:uiPriority w:val="99"/>
    <w:semiHidden/>
    <w:rsid w:val="00CF688E"/>
  </w:style>
  <w:style w:type="character" w:customStyle="1" w:styleId="BodyChar">
    <w:name w:val="Body Char"/>
    <w:basedOn w:val="Standaardalinea-lettertype"/>
    <w:link w:val="Body"/>
    <w:locked/>
    <w:rsid w:val="00F61C01"/>
    <w:rPr>
      <w:rFonts w:ascii="Century Gothic" w:hAnsi="Century Gothic"/>
    </w:rPr>
  </w:style>
  <w:style w:type="paragraph" w:customStyle="1" w:styleId="Body">
    <w:name w:val="Body"/>
    <w:basedOn w:val="Standaard"/>
    <w:link w:val="BodyChar"/>
    <w:rsid w:val="00F61C01"/>
    <w:pPr>
      <w:spacing w:before="120" w:after="240"/>
      <w:ind w:right="360"/>
    </w:pPr>
    <w:rPr>
      <w:rFonts w:ascii="Century Gothic" w:hAnsi="Century Gothic"/>
    </w:rPr>
  </w:style>
  <w:style w:type="paragraph" w:customStyle="1" w:styleId="Default">
    <w:name w:val="Default"/>
    <w:rsid w:val="00464C12"/>
    <w:pPr>
      <w:autoSpaceDE w:val="0"/>
      <w:autoSpaceDN w:val="0"/>
      <w:adjustRightInd w:val="0"/>
    </w:pPr>
    <w:rPr>
      <w:rFonts w:ascii="Century Gothic" w:hAnsi="Century Gothic" w:cs="Century Gothic"/>
      <w:color w:val="000000"/>
    </w:rPr>
  </w:style>
  <w:style w:type="character" w:customStyle="1" w:styleId="A1">
    <w:name w:val="A1"/>
    <w:uiPriority w:val="99"/>
    <w:rsid w:val="00464C12"/>
    <w:rPr>
      <w:rFonts w:cs="Century Gothic"/>
      <w:color w:val="6C6E7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3826">
      <w:bodyDiv w:val="1"/>
      <w:marLeft w:val="0"/>
      <w:marRight w:val="0"/>
      <w:marTop w:val="0"/>
      <w:marBottom w:val="0"/>
      <w:divBdr>
        <w:top w:val="none" w:sz="0" w:space="0" w:color="auto"/>
        <w:left w:val="none" w:sz="0" w:space="0" w:color="auto"/>
        <w:bottom w:val="none" w:sz="0" w:space="0" w:color="auto"/>
        <w:right w:val="none" w:sz="0" w:space="0" w:color="auto"/>
      </w:divBdr>
    </w:div>
    <w:div w:id="468983033">
      <w:bodyDiv w:val="1"/>
      <w:marLeft w:val="0"/>
      <w:marRight w:val="0"/>
      <w:marTop w:val="0"/>
      <w:marBottom w:val="0"/>
      <w:divBdr>
        <w:top w:val="none" w:sz="0" w:space="0" w:color="auto"/>
        <w:left w:val="none" w:sz="0" w:space="0" w:color="auto"/>
        <w:bottom w:val="none" w:sz="0" w:space="0" w:color="auto"/>
        <w:right w:val="none" w:sz="0" w:space="0" w:color="auto"/>
      </w:divBdr>
    </w:div>
    <w:div w:id="476538148">
      <w:bodyDiv w:val="1"/>
      <w:marLeft w:val="0"/>
      <w:marRight w:val="0"/>
      <w:marTop w:val="0"/>
      <w:marBottom w:val="0"/>
      <w:divBdr>
        <w:top w:val="none" w:sz="0" w:space="0" w:color="auto"/>
        <w:left w:val="none" w:sz="0" w:space="0" w:color="auto"/>
        <w:bottom w:val="none" w:sz="0" w:space="0" w:color="auto"/>
        <w:right w:val="none" w:sz="0" w:space="0" w:color="auto"/>
      </w:divBdr>
      <w:divsChild>
        <w:div w:id="310600194">
          <w:marLeft w:val="1267"/>
          <w:marRight w:val="0"/>
          <w:marTop w:val="53"/>
          <w:marBottom w:val="0"/>
          <w:divBdr>
            <w:top w:val="none" w:sz="0" w:space="0" w:color="auto"/>
            <w:left w:val="none" w:sz="0" w:space="0" w:color="auto"/>
            <w:bottom w:val="none" w:sz="0" w:space="0" w:color="auto"/>
            <w:right w:val="none" w:sz="0" w:space="0" w:color="auto"/>
          </w:divBdr>
        </w:div>
      </w:divsChild>
    </w:div>
    <w:div w:id="561797743">
      <w:bodyDiv w:val="1"/>
      <w:marLeft w:val="0"/>
      <w:marRight w:val="0"/>
      <w:marTop w:val="0"/>
      <w:marBottom w:val="0"/>
      <w:divBdr>
        <w:top w:val="none" w:sz="0" w:space="0" w:color="auto"/>
        <w:left w:val="none" w:sz="0" w:space="0" w:color="auto"/>
        <w:bottom w:val="none" w:sz="0" w:space="0" w:color="auto"/>
        <w:right w:val="none" w:sz="0" w:space="0" w:color="auto"/>
      </w:divBdr>
    </w:div>
    <w:div w:id="591164152">
      <w:bodyDiv w:val="1"/>
      <w:marLeft w:val="0"/>
      <w:marRight w:val="0"/>
      <w:marTop w:val="0"/>
      <w:marBottom w:val="0"/>
      <w:divBdr>
        <w:top w:val="none" w:sz="0" w:space="0" w:color="auto"/>
        <w:left w:val="none" w:sz="0" w:space="0" w:color="auto"/>
        <w:bottom w:val="none" w:sz="0" w:space="0" w:color="auto"/>
        <w:right w:val="none" w:sz="0" w:space="0" w:color="auto"/>
      </w:divBdr>
    </w:div>
    <w:div w:id="597909502">
      <w:bodyDiv w:val="1"/>
      <w:marLeft w:val="0"/>
      <w:marRight w:val="0"/>
      <w:marTop w:val="0"/>
      <w:marBottom w:val="0"/>
      <w:divBdr>
        <w:top w:val="none" w:sz="0" w:space="0" w:color="auto"/>
        <w:left w:val="none" w:sz="0" w:space="0" w:color="auto"/>
        <w:bottom w:val="none" w:sz="0" w:space="0" w:color="auto"/>
        <w:right w:val="none" w:sz="0" w:space="0" w:color="auto"/>
      </w:divBdr>
    </w:div>
    <w:div w:id="677922592">
      <w:bodyDiv w:val="1"/>
      <w:marLeft w:val="0"/>
      <w:marRight w:val="0"/>
      <w:marTop w:val="0"/>
      <w:marBottom w:val="0"/>
      <w:divBdr>
        <w:top w:val="none" w:sz="0" w:space="0" w:color="auto"/>
        <w:left w:val="none" w:sz="0" w:space="0" w:color="auto"/>
        <w:bottom w:val="none" w:sz="0" w:space="0" w:color="auto"/>
        <w:right w:val="none" w:sz="0" w:space="0" w:color="auto"/>
      </w:divBdr>
    </w:div>
    <w:div w:id="892043223">
      <w:bodyDiv w:val="1"/>
      <w:marLeft w:val="0"/>
      <w:marRight w:val="0"/>
      <w:marTop w:val="0"/>
      <w:marBottom w:val="0"/>
      <w:divBdr>
        <w:top w:val="none" w:sz="0" w:space="0" w:color="auto"/>
        <w:left w:val="none" w:sz="0" w:space="0" w:color="auto"/>
        <w:bottom w:val="none" w:sz="0" w:space="0" w:color="auto"/>
        <w:right w:val="none" w:sz="0" w:space="0" w:color="auto"/>
      </w:divBdr>
    </w:div>
    <w:div w:id="1025443558">
      <w:bodyDiv w:val="1"/>
      <w:marLeft w:val="0"/>
      <w:marRight w:val="0"/>
      <w:marTop w:val="0"/>
      <w:marBottom w:val="0"/>
      <w:divBdr>
        <w:top w:val="none" w:sz="0" w:space="0" w:color="auto"/>
        <w:left w:val="none" w:sz="0" w:space="0" w:color="auto"/>
        <w:bottom w:val="none" w:sz="0" w:space="0" w:color="auto"/>
        <w:right w:val="none" w:sz="0" w:space="0" w:color="auto"/>
      </w:divBdr>
    </w:div>
    <w:div w:id="1196045066">
      <w:bodyDiv w:val="1"/>
      <w:marLeft w:val="0"/>
      <w:marRight w:val="0"/>
      <w:marTop w:val="0"/>
      <w:marBottom w:val="0"/>
      <w:divBdr>
        <w:top w:val="none" w:sz="0" w:space="0" w:color="auto"/>
        <w:left w:val="none" w:sz="0" w:space="0" w:color="auto"/>
        <w:bottom w:val="none" w:sz="0" w:space="0" w:color="auto"/>
        <w:right w:val="none" w:sz="0" w:space="0" w:color="auto"/>
      </w:divBdr>
    </w:div>
    <w:div w:id="1196622912">
      <w:bodyDiv w:val="1"/>
      <w:marLeft w:val="0"/>
      <w:marRight w:val="0"/>
      <w:marTop w:val="0"/>
      <w:marBottom w:val="0"/>
      <w:divBdr>
        <w:top w:val="none" w:sz="0" w:space="0" w:color="auto"/>
        <w:left w:val="none" w:sz="0" w:space="0" w:color="auto"/>
        <w:bottom w:val="none" w:sz="0" w:space="0" w:color="auto"/>
        <w:right w:val="none" w:sz="0" w:space="0" w:color="auto"/>
      </w:divBdr>
    </w:div>
    <w:div w:id="1369836033">
      <w:bodyDiv w:val="1"/>
      <w:marLeft w:val="0"/>
      <w:marRight w:val="0"/>
      <w:marTop w:val="0"/>
      <w:marBottom w:val="0"/>
      <w:divBdr>
        <w:top w:val="none" w:sz="0" w:space="0" w:color="auto"/>
        <w:left w:val="none" w:sz="0" w:space="0" w:color="auto"/>
        <w:bottom w:val="none" w:sz="0" w:space="0" w:color="auto"/>
        <w:right w:val="none" w:sz="0" w:space="0" w:color="auto"/>
      </w:divBdr>
    </w:div>
    <w:div w:id="1402630666">
      <w:bodyDiv w:val="1"/>
      <w:marLeft w:val="0"/>
      <w:marRight w:val="0"/>
      <w:marTop w:val="0"/>
      <w:marBottom w:val="0"/>
      <w:divBdr>
        <w:top w:val="none" w:sz="0" w:space="0" w:color="auto"/>
        <w:left w:val="none" w:sz="0" w:space="0" w:color="auto"/>
        <w:bottom w:val="none" w:sz="0" w:space="0" w:color="auto"/>
        <w:right w:val="none" w:sz="0" w:space="0" w:color="auto"/>
      </w:divBdr>
    </w:div>
    <w:div w:id="1468473128">
      <w:bodyDiv w:val="1"/>
      <w:marLeft w:val="0"/>
      <w:marRight w:val="0"/>
      <w:marTop w:val="0"/>
      <w:marBottom w:val="0"/>
      <w:divBdr>
        <w:top w:val="none" w:sz="0" w:space="0" w:color="auto"/>
        <w:left w:val="none" w:sz="0" w:space="0" w:color="auto"/>
        <w:bottom w:val="none" w:sz="0" w:space="0" w:color="auto"/>
        <w:right w:val="none" w:sz="0" w:space="0" w:color="auto"/>
      </w:divBdr>
    </w:div>
    <w:div w:id="1526405451">
      <w:bodyDiv w:val="1"/>
      <w:marLeft w:val="0"/>
      <w:marRight w:val="0"/>
      <w:marTop w:val="0"/>
      <w:marBottom w:val="0"/>
      <w:divBdr>
        <w:top w:val="none" w:sz="0" w:space="0" w:color="auto"/>
        <w:left w:val="none" w:sz="0" w:space="0" w:color="auto"/>
        <w:bottom w:val="none" w:sz="0" w:space="0" w:color="auto"/>
        <w:right w:val="none" w:sz="0" w:space="0" w:color="auto"/>
      </w:divBdr>
    </w:div>
    <w:div w:id="1546410336">
      <w:bodyDiv w:val="1"/>
      <w:marLeft w:val="0"/>
      <w:marRight w:val="0"/>
      <w:marTop w:val="0"/>
      <w:marBottom w:val="0"/>
      <w:divBdr>
        <w:top w:val="none" w:sz="0" w:space="0" w:color="auto"/>
        <w:left w:val="none" w:sz="0" w:space="0" w:color="auto"/>
        <w:bottom w:val="none" w:sz="0" w:space="0" w:color="auto"/>
        <w:right w:val="none" w:sz="0" w:space="0" w:color="auto"/>
      </w:divBdr>
    </w:div>
    <w:div w:id="1567956627">
      <w:bodyDiv w:val="1"/>
      <w:marLeft w:val="0"/>
      <w:marRight w:val="0"/>
      <w:marTop w:val="0"/>
      <w:marBottom w:val="0"/>
      <w:divBdr>
        <w:top w:val="none" w:sz="0" w:space="0" w:color="auto"/>
        <w:left w:val="none" w:sz="0" w:space="0" w:color="auto"/>
        <w:bottom w:val="none" w:sz="0" w:space="0" w:color="auto"/>
        <w:right w:val="none" w:sz="0" w:space="0" w:color="auto"/>
      </w:divBdr>
    </w:div>
    <w:div w:id="1586379425">
      <w:bodyDiv w:val="1"/>
      <w:marLeft w:val="0"/>
      <w:marRight w:val="0"/>
      <w:marTop w:val="0"/>
      <w:marBottom w:val="0"/>
      <w:divBdr>
        <w:top w:val="none" w:sz="0" w:space="0" w:color="auto"/>
        <w:left w:val="none" w:sz="0" w:space="0" w:color="auto"/>
        <w:bottom w:val="none" w:sz="0" w:space="0" w:color="auto"/>
        <w:right w:val="none" w:sz="0" w:space="0" w:color="auto"/>
      </w:divBdr>
    </w:div>
    <w:div w:id="1687097531">
      <w:bodyDiv w:val="1"/>
      <w:marLeft w:val="0"/>
      <w:marRight w:val="0"/>
      <w:marTop w:val="0"/>
      <w:marBottom w:val="0"/>
      <w:divBdr>
        <w:top w:val="none" w:sz="0" w:space="0" w:color="auto"/>
        <w:left w:val="none" w:sz="0" w:space="0" w:color="auto"/>
        <w:bottom w:val="none" w:sz="0" w:space="0" w:color="auto"/>
        <w:right w:val="none" w:sz="0" w:space="0" w:color="auto"/>
      </w:divBdr>
    </w:div>
    <w:div w:id="1762213408">
      <w:bodyDiv w:val="1"/>
      <w:marLeft w:val="0"/>
      <w:marRight w:val="0"/>
      <w:marTop w:val="0"/>
      <w:marBottom w:val="0"/>
      <w:divBdr>
        <w:top w:val="none" w:sz="0" w:space="0" w:color="auto"/>
        <w:left w:val="none" w:sz="0" w:space="0" w:color="auto"/>
        <w:bottom w:val="none" w:sz="0" w:space="0" w:color="auto"/>
        <w:right w:val="none" w:sz="0" w:space="0" w:color="auto"/>
      </w:divBdr>
    </w:div>
    <w:div w:id="1812137261">
      <w:bodyDiv w:val="1"/>
      <w:marLeft w:val="0"/>
      <w:marRight w:val="0"/>
      <w:marTop w:val="0"/>
      <w:marBottom w:val="0"/>
      <w:divBdr>
        <w:top w:val="none" w:sz="0" w:space="0" w:color="auto"/>
        <w:left w:val="none" w:sz="0" w:space="0" w:color="auto"/>
        <w:bottom w:val="none" w:sz="0" w:space="0" w:color="auto"/>
        <w:right w:val="none" w:sz="0" w:space="0" w:color="auto"/>
      </w:divBdr>
    </w:div>
    <w:div w:id="1842037719">
      <w:bodyDiv w:val="1"/>
      <w:marLeft w:val="0"/>
      <w:marRight w:val="0"/>
      <w:marTop w:val="0"/>
      <w:marBottom w:val="0"/>
      <w:divBdr>
        <w:top w:val="none" w:sz="0" w:space="0" w:color="auto"/>
        <w:left w:val="none" w:sz="0" w:space="0" w:color="auto"/>
        <w:bottom w:val="none" w:sz="0" w:space="0" w:color="auto"/>
        <w:right w:val="none" w:sz="0" w:space="0" w:color="auto"/>
      </w:divBdr>
      <w:divsChild>
        <w:div w:id="558319127">
          <w:marLeft w:val="1267"/>
          <w:marRight w:val="0"/>
          <w:marTop w:val="53"/>
          <w:marBottom w:val="0"/>
          <w:divBdr>
            <w:top w:val="none" w:sz="0" w:space="0" w:color="auto"/>
            <w:left w:val="none" w:sz="0" w:space="0" w:color="auto"/>
            <w:bottom w:val="none" w:sz="0" w:space="0" w:color="auto"/>
            <w:right w:val="none" w:sz="0" w:space="0" w:color="auto"/>
          </w:divBdr>
        </w:div>
      </w:divsChild>
    </w:div>
    <w:div w:id="1995836715">
      <w:bodyDiv w:val="1"/>
      <w:marLeft w:val="0"/>
      <w:marRight w:val="0"/>
      <w:marTop w:val="0"/>
      <w:marBottom w:val="0"/>
      <w:divBdr>
        <w:top w:val="none" w:sz="0" w:space="0" w:color="auto"/>
        <w:left w:val="none" w:sz="0" w:space="0" w:color="auto"/>
        <w:bottom w:val="none" w:sz="0" w:space="0" w:color="auto"/>
        <w:right w:val="none" w:sz="0" w:space="0" w:color="auto"/>
      </w:divBdr>
    </w:div>
    <w:div w:id="2116174604">
      <w:bodyDiv w:val="1"/>
      <w:marLeft w:val="0"/>
      <w:marRight w:val="0"/>
      <w:marTop w:val="0"/>
      <w:marBottom w:val="0"/>
      <w:divBdr>
        <w:top w:val="none" w:sz="0" w:space="0" w:color="auto"/>
        <w:left w:val="none" w:sz="0" w:space="0" w:color="auto"/>
        <w:bottom w:val="none" w:sz="0" w:space="0" w:color="auto"/>
        <w:right w:val="none" w:sz="0" w:space="0" w:color="auto"/>
      </w:divBdr>
      <w:divsChild>
        <w:div w:id="117185732">
          <w:marLeft w:val="0"/>
          <w:marRight w:val="0"/>
          <w:marTop w:val="0"/>
          <w:marBottom w:val="0"/>
          <w:divBdr>
            <w:top w:val="none" w:sz="0" w:space="0" w:color="auto"/>
            <w:left w:val="none" w:sz="0" w:space="0" w:color="auto"/>
            <w:bottom w:val="none" w:sz="0" w:space="0" w:color="auto"/>
            <w:right w:val="none" w:sz="0" w:space="0" w:color="auto"/>
          </w:divBdr>
        </w:div>
        <w:div w:id="561017327">
          <w:marLeft w:val="0"/>
          <w:marRight w:val="0"/>
          <w:marTop w:val="0"/>
          <w:marBottom w:val="0"/>
          <w:divBdr>
            <w:top w:val="none" w:sz="0" w:space="0" w:color="auto"/>
            <w:left w:val="none" w:sz="0" w:space="0" w:color="auto"/>
            <w:bottom w:val="none" w:sz="0" w:space="0" w:color="auto"/>
            <w:right w:val="none" w:sz="0" w:space="0" w:color="auto"/>
          </w:divBdr>
        </w:div>
        <w:div w:id="775641045">
          <w:marLeft w:val="0"/>
          <w:marRight w:val="0"/>
          <w:marTop w:val="0"/>
          <w:marBottom w:val="0"/>
          <w:divBdr>
            <w:top w:val="none" w:sz="0" w:space="0" w:color="auto"/>
            <w:left w:val="none" w:sz="0" w:space="0" w:color="auto"/>
            <w:bottom w:val="none" w:sz="0" w:space="0" w:color="auto"/>
            <w:right w:val="none" w:sz="0" w:space="0" w:color="auto"/>
          </w:divBdr>
        </w:div>
        <w:div w:id="113418241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rohive.com/solutions/technology" TargetMode="External"/><Relationship Id="rId13" Type="http://schemas.openxmlformats.org/officeDocument/2006/relationships/hyperlink" Target="http://hivene.ws/2rjcE2W" TargetMode="External"/><Relationship Id="rId18" Type="http://schemas.openxmlformats.org/officeDocument/2006/relationships/hyperlink" Target="http://www.facebook.com/pages/Aerohive-Networks/113724428686506?ref=ts" TargetMode="External"/><Relationship Id="rId3" Type="http://schemas.openxmlformats.org/officeDocument/2006/relationships/styles" Target="styles.xml"/><Relationship Id="rId21" Type="http://schemas.openxmlformats.org/officeDocument/2006/relationships/hyperlink" Target="mailto:aerohive@marcommit.nl" TargetMode="External"/><Relationship Id="rId7" Type="http://schemas.openxmlformats.org/officeDocument/2006/relationships/image" Target="cid:image001.png@01D27C79.985A56B0" TargetMode="External"/><Relationship Id="rId12" Type="http://schemas.openxmlformats.org/officeDocument/2006/relationships/hyperlink" Target="http://embed.vidyard.com/share/iMkJzHs86H6j8dRfTXrmf2" TargetMode="External"/><Relationship Id="rId17" Type="http://schemas.openxmlformats.org/officeDocument/2006/relationships/hyperlink" Target="http://community.aerohive.com/aerohive" TargetMode="External"/><Relationship Id="rId2" Type="http://schemas.openxmlformats.org/officeDocument/2006/relationships/numbering" Target="numbering.xml"/><Relationship Id="rId16" Type="http://schemas.openxmlformats.org/officeDocument/2006/relationships/hyperlink" Target="http://boundless.aerohive.com/" TargetMode="External"/><Relationship Id="rId20" Type="http://schemas.openxmlformats.org/officeDocument/2006/relationships/hyperlink" Target="http://www.aerohive.com/company/press-releases/2016/www.sec.go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tage.www.aerohive.com/resources/demos/" TargetMode="External"/><Relationship Id="rId5" Type="http://schemas.openxmlformats.org/officeDocument/2006/relationships/webSettings" Target="webSettings.xml"/><Relationship Id="rId15" Type="http://schemas.openxmlformats.org/officeDocument/2006/relationships/hyperlink" Target="http://twitter.com/Aerohive" TargetMode="External"/><Relationship Id="rId23" Type="http://schemas.openxmlformats.org/officeDocument/2006/relationships/theme" Target="theme/theme1.xml"/><Relationship Id="rId10" Type="http://schemas.openxmlformats.org/officeDocument/2006/relationships/hyperlink" Target="http://www.aerohive.com/select" TargetMode="External"/><Relationship Id="rId19" Type="http://schemas.openxmlformats.org/officeDocument/2006/relationships/hyperlink" Target="http://ir.aerohive.com/" TargetMode="External"/><Relationship Id="rId4" Type="http://schemas.openxmlformats.org/officeDocument/2006/relationships/settings" Target="settings.xml"/><Relationship Id="rId9" Type="http://schemas.openxmlformats.org/officeDocument/2006/relationships/hyperlink" Target="http://www.aerohive.com/products/connect/" TargetMode="External"/><Relationship Id="rId14" Type="http://schemas.openxmlformats.org/officeDocument/2006/relationships/hyperlink" Target="http://www.aerohive.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3959E-E961-4EF3-8135-112FA1408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1972</Words>
  <Characters>10850</Characters>
  <Application>Microsoft Office Word</Application>
  <DocSecurity>0</DocSecurity>
  <Lines>90</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Kulesa Faul</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Kerr</dc:creator>
  <cp:lastModifiedBy>Marielle van Zanten</cp:lastModifiedBy>
  <cp:revision>14</cp:revision>
  <cp:lastPrinted>2017-05-08T17:24:00Z</cp:lastPrinted>
  <dcterms:created xsi:type="dcterms:W3CDTF">2017-05-24T09:12:00Z</dcterms:created>
  <dcterms:modified xsi:type="dcterms:W3CDTF">2017-05-30T08:26:00Z</dcterms:modified>
</cp:coreProperties>
</file>